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CB4A85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417E4A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bookmarkStart w:id="0" w:name="_GoBack"/>
      <w:bookmarkEnd w:id="0"/>
      <w:r w:rsidR="00CB4A85"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B4A8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A118D5">
        <w:rPr>
          <w:rFonts w:ascii="Times New Roman" w:eastAsia="Times New Roman" w:hAnsi="Times New Roman" w:cs="Times New Roman"/>
          <w:iCs/>
          <w:sz w:val="26"/>
          <w:szCs w:val="26"/>
        </w:rPr>
        <w:t>6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5749A" w:rsidRDefault="00CB4A85" w:rsidP="00CB4A85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CB4A85">
        <w:rPr>
          <w:rFonts w:eastAsiaTheme="minorEastAsia"/>
          <w:iCs/>
          <w:sz w:val="26"/>
          <w:szCs w:val="26"/>
        </w:rPr>
        <w:t>О согласовании проекта постановления администрации Киришского муниципального района Ленинградской области "Об образовании избирательных участков, участков референдума"</w:t>
      </w:r>
      <w:r w:rsidR="00E5749A">
        <w:rPr>
          <w:rFonts w:eastAsiaTheme="minorEastAsia"/>
          <w:iCs/>
          <w:sz w:val="26"/>
          <w:szCs w:val="26"/>
        </w:rPr>
        <w:t>.</w:t>
      </w:r>
    </w:p>
    <w:p w:rsidR="000757BA" w:rsidRPr="006D569F" w:rsidRDefault="00CD3C94" w:rsidP="000E6CDE">
      <w:pPr>
        <w:pStyle w:val="3"/>
        <w:shd w:val="clear" w:color="auto" w:fill="FFFFFF"/>
        <w:tabs>
          <w:tab w:val="left" w:pos="567"/>
          <w:tab w:val="left" w:pos="993"/>
        </w:tabs>
        <w:ind w:left="0" w:firstLine="284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</w:t>
      </w:r>
      <w:r w:rsidR="000E6CDE">
        <w:rPr>
          <w:i/>
          <w:iCs/>
          <w:sz w:val="26"/>
          <w:szCs w:val="26"/>
        </w:rPr>
        <w:t xml:space="preserve">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E6CDE">
      <w:pPr>
        <w:pStyle w:val="3"/>
        <w:shd w:val="clear" w:color="auto" w:fill="FFFFFF"/>
        <w:spacing w:after="0"/>
        <w:ind w:firstLine="284"/>
        <w:jc w:val="both"/>
        <w:rPr>
          <w:sz w:val="26"/>
          <w:szCs w:val="26"/>
        </w:rPr>
      </w:pPr>
    </w:p>
    <w:p w:rsidR="00EA13C1" w:rsidRPr="006D569F" w:rsidRDefault="000E3CF3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A2" w:rsidRDefault="009504A2" w:rsidP="0093448E">
      <w:pPr>
        <w:spacing w:after="0" w:line="240" w:lineRule="auto"/>
      </w:pPr>
      <w:r>
        <w:separator/>
      </w:r>
    </w:p>
  </w:endnote>
  <w:endnote w:type="continuationSeparator" w:id="0">
    <w:p w:rsidR="009504A2" w:rsidRDefault="009504A2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A2" w:rsidRDefault="009504A2" w:rsidP="0093448E">
      <w:pPr>
        <w:spacing w:after="0" w:line="240" w:lineRule="auto"/>
      </w:pPr>
      <w:r>
        <w:separator/>
      </w:r>
    </w:p>
  </w:footnote>
  <w:footnote w:type="continuationSeparator" w:id="0">
    <w:p w:rsidR="009504A2" w:rsidRDefault="009504A2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45D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E6CDE"/>
    <w:rsid w:val="000F0325"/>
    <w:rsid w:val="000F0499"/>
    <w:rsid w:val="000F373B"/>
    <w:rsid w:val="000F3A6D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234D4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C6093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0E42"/>
    <w:rsid w:val="00412ABB"/>
    <w:rsid w:val="00417E4A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56C3B"/>
    <w:rsid w:val="00472F22"/>
    <w:rsid w:val="00482957"/>
    <w:rsid w:val="0048467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117E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33C0"/>
    <w:rsid w:val="0070605A"/>
    <w:rsid w:val="00706CE1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4A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118D5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5E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277CE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B4A85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1A6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5749A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A15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E046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FA9B-647A-4B02-AC16-38B7F156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4</cp:revision>
  <cp:lastPrinted>2024-01-18T12:44:00Z</cp:lastPrinted>
  <dcterms:created xsi:type="dcterms:W3CDTF">2026-06-11T07:58:00Z</dcterms:created>
  <dcterms:modified xsi:type="dcterms:W3CDTF">2026-06-25T07:59:00Z</dcterms:modified>
</cp:coreProperties>
</file>