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B1" w:rsidRPr="00A36037" w:rsidRDefault="00A95AB1" w:rsidP="00C10105">
      <w:pPr>
        <w:pStyle w:val="ad"/>
        <w:spacing w:before="120" w:after="120"/>
        <w:jc w:val="center"/>
        <w:rPr>
          <w:b/>
          <w:bCs/>
          <w:caps/>
          <w:szCs w:val="26"/>
        </w:rPr>
      </w:pPr>
      <w:r w:rsidRPr="00A36037">
        <w:rPr>
          <w:b/>
          <w:bCs/>
          <w:caps/>
          <w:szCs w:val="26"/>
        </w:rPr>
        <w:t>Территориальная избирательная комиссия</w:t>
      </w:r>
    </w:p>
    <w:p w:rsidR="00A95AB1" w:rsidRPr="00A36037" w:rsidRDefault="00A95AB1" w:rsidP="00C10105">
      <w:pPr>
        <w:pStyle w:val="ad"/>
        <w:spacing w:before="120" w:after="120"/>
        <w:jc w:val="center"/>
        <w:rPr>
          <w:b/>
          <w:bCs/>
          <w:caps/>
          <w:szCs w:val="26"/>
        </w:rPr>
      </w:pPr>
      <w:r w:rsidRPr="00A36037">
        <w:rPr>
          <w:b/>
          <w:bCs/>
          <w:caps/>
          <w:szCs w:val="26"/>
        </w:rPr>
        <w:t xml:space="preserve">Киришского муниципального района </w:t>
      </w:r>
    </w:p>
    <w:p w:rsidR="00A95AB1" w:rsidRPr="00A36037" w:rsidRDefault="00A95AB1" w:rsidP="00C10105">
      <w:pPr>
        <w:pStyle w:val="ad"/>
        <w:spacing w:before="120" w:after="120"/>
        <w:jc w:val="center"/>
        <w:rPr>
          <w:b/>
          <w:szCs w:val="26"/>
        </w:rPr>
      </w:pPr>
      <w:r w:rsidRPr="00A36037">
        <w:rPr>
          <w:b/>
          <w:bCs/>
          <w:caps/>
          <w:szCs w:val="26"/>
        </w:rPr>
        <w:t>Ленинградской области</w:t>
      </w:r>
    </w:p>
    <w:p w:rsidR="00A95AB1" w:rsidRPr="00A36037" w:rsidRDefault="00A95AB1" w:rsidP="00C10105">
      <w:pPr>
        <w:rPr>
          <w:szCs w:val="26"/>
        </w:rPr>
      </w:pPr>
    </w:p>
    <w:p w:rsidR="00A95AB1" w:rsidRPr="00A36037" w:rsidRDefault="00A95AB1" w:rsidP="00C10105">
      <w:pPr>
        <w:jc w:val="center"/>
        <w:rPr>
          <w:b/>
          <w:szCs w:val="26"/>
        </w:rPr>
      </w:pPr>
      <w:r w:rsidRPr="00A36037">
        <w:rPr>
          <w:b/>
          <w:szCs w:val="26"/>
        </w:rPr>
        <w:t xml:space="preserve">ПОСТАНОВЛЕНИЕ </w:t>
      </w:r>
    </w:p>
    <w:p w:rsidR="00A95AB1" w:rsidRPr="00A36037" w:rsidRDefault="00A95AB1" w:rsidP="00C10105">
      <w:pPr>
        <w:rPr>
          <w:szCs w:val="26"/>
        </w:rPr>
      </w:pPr>
    </w:p>
    <w:p w:rsidR="00B04E4C" w:rsidRPr="004F4981" w:rsidRDefault="00B04E4C" w:rsidP="00C10105">
      <w:pPr>
        <w:tabs>
          <w:tab w:val="left" w:pos="7815"/>
        </w:tabs>
        <w:rPr>
          <w:szCs w:val="26"/>
        </w:rPr>
      </w:pPr>
      <w:r w:rsidRPr="004F4981">
        <w:rPr>
          <w:szCs w:val="26"/>
        </w:rPr>
        <w:t>0</w:t>
      </w:r>
      <w:r w:rsidR="004F4981" w:rsidRPr="004F4981">
        <w:rPr>
          <w:szCs w:val="26"/>
        </w:rPr>
        <w:t>9</w:t>
      </w:r>
      <w:r w:rsidRPr="004F4981">
        <w:rPr>
          <w:szCs w:val="26"/>
        </w:rPr>
        <w:t xml:space="preserve"> </w:t>
      </w:r>
      <w:r w:rsidR="005D12EC" w:rsidRPr="004F4981">
        <w:rPr>
          <w:szCs w:val="26"/>
        </w:rPr>
        <w:t>августа</w:t>
      </w:r>
      <w:r w:rsidRPr="004F4981">
        <w:rPr>
          <w:szCs w:val="26"/>
        </w:rPr>
        <w:t xml:space="preserve"> 2025 года</w:t>
      </w:r>
      <w:r w:rsidRPr="004F4981">
        <w:rPr>
          <w:szCs w:val="26"/>
        </w:rPr>
        <w:tab/>
        <w:t xml:space="preserve">         № </w:t>
      </w:r>
      <w:r w:rsidR="004F4981" w:rsidRPr="004F4981">
        <w:rPr>
          <w:szCs w:val="26"/>
        </w:rPr>
        <w:t>94</w:t>
      </w:r>
      <w:r w:rsidRPr="004F4981">
        <w:rPr>
          <w:szCs w:val="26"/>
        </w:rPr>
        <w:t>/</w:t>
      </w:r>
      <w:r w:rsidR="004F4981" w:rsidRPr="004F4981">
        <w:rPr>
          <w:szCs w:val="26"/>
        </w:rPr>
        <w:t>486</w:t>
      </w:r>
    </w:p>
    <w:p w:rsidR="00A95AB1" w:rsidRPr="00A36037" w:rsidRDefault="00A95AB1" w:rsidP="00C10105">
      <w:pPr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ED041D" w:rsidRPr="00A36037" w:rsidTr="00B04E4C"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 w:rsidR="00A95AB1" w:rsidRPr="00A36037" w:rsidRDefault="00A95AB1" w:rsidP="00C10105">
            <w:pPr>
              <w:jc w:val="center"/>
              <w:rPr>
                <w:szCs w:val="26"/>
              </w:rPr>
            </w:pPr>
            <w:bookmarkStart w:id="0" w:name="_GoBack"/>
            <w:r w:rsidRPr="00A36037">
              <w:rPr>
                <w:b/>
                <w:szCs w:val="26"/>
              </w:rPr>
              <w:t xml:space="preserve">Об образовании избирательного участка № </w:t>
            </w:r>
            <w:r w:rsidR="008B4F4F" w:rsidRPr="00A36037">
              <w:rPr>
                <w:b/>
                <w:szCs w:val="26"/>
              </w:rPr>
              <w:t>590</w:t>
            </w:r>
            <w:r w:rsidRPr="00A36037">
              <w:rPr>
                <w:b/>
                <w:szCs w:val="26"/>
              </w:rPr>
              <w:t xml:space="preserve"> </w:t>
            </w:r>
            <w:bookmarkEnd w:id="0"/>
            <w:r w:rsidRPr="00A36037">
              <w:rPr>
                <w:b/>
                <w:szCs w:val="26"/>
              </w:rPr>
              <w:t xml:space="preserve">в Государственном бюджетном учреждении здравоохранения Ленинградской области «Киришская клиническая межрайонная больница» для проведения </w:t>
            </w:r>
            <w:r w:rsidR="00193412" w:rsidRPr="00A36037">
              <w:rPr>
                <w:b/>
                <w:bCs/>
                <w:szCs w:val="26"/>
              </w:rPr>
              <w:t xml:space="preserve">голосования и подсчета голосов избирателей на выборах </w:t>
            </w:r>
            <w:r w:rsidR="00B04E4C" w:rsidRPr="00A36037">
              <w:rPr>
                <w:b/>
                <w:szCs w:val="26"/>
              </w:rPr>
              <w:t xml:space="preserve">Губернатора Ленинградской области </w:t>
            </w:r>
          </w:p>
        </w:tc>
      </w:tr>
    </w:tbl>
    <w:p w:rsidR="00EF61FB" w:rsidRPr="00A36037" w:rsidRDefault="00EF61FB" w:rsidP="00C10105">
      <w:pPr>
        <w:widowControl w:val="0"/>
        <w:ind w:firstLine="709"/>
        <w:jc w:val="both"/>
        <w:rPr>
          <w:szCs w:val="26"/>
        </w:rPr>
      </w:pPr>
    </w:p>
    <w:p w:rsidR="00C3267C" w:rsidRPr="00A36037" w:rsidRDefault="00DE5FFB" w:rsidP="00550694">
      <w:pPr>
        <w:pStyle w:val="a7"/>
        <w:widowControl w:val="0"/>
        <w:ind w:left="0" w:firstLine="709"/>
        <w:jc w:val="both"/>
        <w:rPr>
          <w:rFonts w:ascii="Times New Roman" w:hAnsi="Times New Roman"/>
          <w:sz w:val="24"/>
          <w:szCs w:val="26"/>
        </w:rPr>
      </w:pPr>
      <w:r w:rsidRPr="00A36037">
        <w:rPr>
          <w:rFonts w:ascii="Times New Roman" w:hAnsi="Times New Roman"/>
          <w:sz w:val="24"/>
          <w:szCs w:val="26"/>
        </w:rPr>
        <w:t xml:space="preserve">В </w:t>
      </w:r>
      <w:r w:rsidR="00550694" w:rsidRPr="00A36037">
        <w:rPr>
          <w:rFonts w:ascii="Times New Roman" w:hAnsi="Times New Roman"/>
          <w:sz w:val="24"/>
          <w:szCs w:val="26"/>
        </w:rPr>
        <w:t>соответствии с подпунктом «е</w:t>
      </w:r>
      <w:r w:rsidR="00550694" w:rsidRPr="00A36037">
        <w:rPr>
          <w:rFonts w:ascii="Times New Roman" w:hAnsi="Times New Roman"/>
          <w:sz w:val="24"/>
          <w:szCs w:val="26"/>
          <w:vertAlign w:val="superscript"/>
        </w:rPr>
        <w:t>1</w:t>
      </w:r>
      <w:r w:rsidR="00550694" w:rsidRPr="00A36037">
        <w:rPr>
          <w:rFonts w:ascii="Times New Roman" w:hAnsi="Times New Roman"/>
          <w:sz w:val="24"/>
          <w:szCs w:val="26"/>
        </w:rPr>
        <w:t xml:space="preserve">» пункта 10 статьи 23 Федерального закона от 12 июня 2002 года № 67-ФЗ «Об основных гарантиях избирательных прав и права на участие </w:t>
      </w:r>
      <w:r w:rsidR="004F4981">
        <w:rPr>
          <w:rFonts w:ascii="Times New Roman" w:hAnsi="Times New Roman"/>
          <w:sz w:val="24"/>
          <w:szCs w:val="26"/>
        </w:rPr>
        <w:t xml:space="preserve">                                 </w:t>
      </w:r>
      <w:r w:rsidR="00550694" w:rsidRPr="00A36037">
        <w:rPr>
          <w:rFonts w:ascii="Times New Roman" w:hAnsi="Times New Roman"/>
          <w:sz w:val="24"/>
          <w:szCs w:val="26"/>
        </w:rPr>
        <w:t xml:space="preserve">в референдуме граждан Российской Федерации», пунктом 11 части 3 статьи 7 областного закона от 15 мая 2013 года № 26-оз «О системе избирательных комиссий и избирательных участках </w:t>
      </w:r>
      <w:r w:rsidR="004F4981">
        <w:rPr>
          <w:rFonts w:ascii="Times New Roman" w:hAnsi="Times New Roman"/>
          <w:sz w:val="24"/>
          <w:szCs w:val="26"/>
        </w:rPr>
        <w:t xml:space="preserve">                </w:t>
      </w:r>
      <w:r w:rsidR="00550694" w:rsidRPr="00A36037">
        <w:rPr>
          <w:rFonts w:ascii="Times New Roman" w:hAnsi="Times New Roman"/>
          <w:sz w:val="24"/>
          <w:szCs w:val="26"/>
        </w:rPr>
        <w:t xml:space="preserve">в Ленинградской области» и </w:t>
      </w:r>
      <w:r w:rsidRPr="00A36037">
        <w:rPr>
          <w:rFonts w:ascii="Times New Roman" w:hAnsi="Times New Roman"/>
          <w:sz w:val="24"/>
          <w:szCs w:val="26"/>
        </w:rPr>
        <w:t xml:space="preserve">во исполнение постановления Избирательной комиссии Ленинградской области от </w:t>
      </w:r>
      <w:r w:rsidR="008B4F4F" w:rsidRPr="00A36037">
        <w:rPr>
          <w:rFonts w:ascii="Times New Roman" w:hAnsi="Times New Roman"/>
          <w:sz w:val="24"/>
          <w:szCs w:val="26"/>
        </w:rPr>
        <w:t>15 июл</w:t>
      </w:r>
      <w:r w:rsidR="00B04E4C" w:rsidRPr="00A36037">
        <w:rPr>
          <w:rFonts w:ascii="Times New Roman" w:hAnsi="Times New Roman"/>
          <w:sz w:val="24"/>
          <w:szCs w:val="26"/>
        </w:rPr>
        <w:t>я</w:t>
      </w:r>
      <w:r w:rsidRPr="00A36037">
        <w:rPr>
          <w:rFonts w:ascii="Times New Roman" w:hAnsi="Times New Roman"/>
          <w:sz w:val="24"/>
          <w:szCs w:val="26"/>
        </w:rPr>
        <w:t xml:space="preserve"> 202</w:t>
      </w:r>
      <w:r w:rsidR="00B04E4C" w:rsidRPr="00A36037">
        <w:rPr>
          <w:rFonts w:ascii="Times New Roman" w:hAnsi="Times New Roman"/>
          <w:sz w:val="24"/>
          <w:szCs w:val="26"/>
        </w:rPr>
        <w:t>5</w:t>
      </w:r>
      <w:r w:rsidRPr="00A36037">
        <w:rPr>
          <w:rFonts w:ascii="Times New Roman" w:hAnsi="Times New Roman"/>
          <w:sz w:val="24"/>
          <w:szCs w:val="26"/>
        </w:rPr>
        <w:t xml:space="preserve"> года</w:t>
      </w:r>
      <w:r w:rsidR="00B04E4C" w:rsidRPr="00A36037">
        <w:rPr>
          <w:rFonts w:ascii="Times New Roman" w:hAnsi="Times New Roman"/>
          <w:sz w:val="24"/>
          <w:szCs w:val="26"/>
        </w:rPr>
        <w:t xml:space="preserve"> </w:t>
      </w:r>
      <w:r w:rsidRPr="00A36037">
        <w:rPr>
          <w:rFonts w:ascii="Times New Roman" w:hAnsi="Times New Roman"/>
          <w:sz w:val="24"/>
          <w:szCs w:val="26"/>
        </w:rPr>
        <w:t xml:space="preserve">№ </w:t>
      </w:r>
      <w:r w:rsidR="008B4F4F" w:rsidRPr="00A36037">
        <w:rPr>
          <w:rFonts w:ascii="Times New Roman" w:hAnsi="Times New Roman"/>
          <w:sz w:val="24"/>
          <w:szCs w:val="26"/>
        </w:rPr>
        <w:t>103/602</w:t>
      </w:r>
      <w:r w:rsidRPr="00A36037">
        <w:rPr>
          <w:rFonts w:ascii="Times New Roman" w:hAnsi="Times New Roman"/>
          <w:sz w:val="24"/>
          <w:szCs w:val="26"/>
        </w:rPr>
        <w:t xml:space="preserve"> «</w:t>
      </w:r>
      <w:r w:rsidR="008B4F4F" w:rsidRPr="00A36037">
        <w:rPr>
          <w:rFonts w:ascii="Times New Roman" w:hAnsi="Times New Roman"/>
          <w:sz w:val="24"/>
          <w:szCs w:val="26"/>
        </w:rPr>
        <w:t>Об избирательных участках в местах временного пребывания избирателей для проведения голосования и подсчета голосов избирателей на выборах Губернатора Ленинградской области 14 сентября 2025 года</w:t>
      </w:r>
      <w:r w:rsidR="00B04E4C" w:rsidRPr="00A36037">
        <w:rPr>
          <w:rFonts w:ascii="Times New Roman" w:hAnsi="Times New Roman"/>
          <w:sz w:val="24"/>
          <w:szCs w:val="26"/>
        </w:rPr>
        <w:t>»</w:t>
      </w:r>
      <w:r w:rsidR="001631DC" w:rsidRPr="00A36037">
        <w:rPr>
          <w:rFonts w:ascii="Times New Roman" w:hAnsi="Times New Roman"/>
          <w:sz w:val="24"/>
          <w:szCs w:val="26"/>
        </w:rPr>
        <w:t xml:space="preserve">, </w:t>
      </w:r>
      <w:r w:rsidR="00544477" w:rsidRPr="00A36037">
        <w:rPr>
          <w:rFonts w:ascii="Times New Roman" w:hAnsi="Times New Roman"/>
          <w:sz w:val="24"/>
          <w:szCs w:val="26"/>
        </w:rPr>
        <w:t>территориальная избирательная комиссия Киришского мун</w:t>
      </w:r>
      <w:r w:rsidR="00682CDB" w:rsidRPr="00A36037">
        <w:rPr>
          <w:rFonts w:ascii="Times New Roman" w:hAnsi="Times New Roman"/>
          <w:sz w:val="24"/>
          <w:szCs w:val="26"/>
        </w:rPr>
        <w:t xml:space="preserve">иципального района </w:t>
      </w:r>
      <w:r w:rsidR="00544477" w:rsidRPr="006D17EC">
        <w:rPr>
          <w:rFonts w:ascii="Times New Roman" w:hAnsi="Times New Roman"/>
          <w:b/>
          <w:sz w:val="24"/>
          <w:szCs w:val="26"/>
        </w:rPr>
        <w:t>ПОСТАНОВЛЯЕТ</w:t>
      </w:r>
      <w:r w:rsidR="00544477" w:rsidRPr="00A36037">
        <w:rPr>
          <w:rFonts w:ascii="Times New Roman" w:hAnsi="Times New Roman"/>
          <w:sz w:val="24"/>
          <w:szCs w:val="26"/>
        </w:rPr>
        <w:t>:</w:t>
      </w:r>
    </w:p>
    <w:p w:rsidR="00666E9E" w:rsidRPr="00A36037" w:rsidRDefault="0023039A" w:rsidP="00C10105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6"/>
        </w:rPr>
      </w:pPr>
      <w:r w:rsidRPr="00A36037">
        <w:rPr>
          <w:szCs w:val="26"/>
        </w:rPr>
        <w:t xml:space="preserve">Образовать </w:t>
      </w:r>
      <w:r w:rsidR="00A37541" w:rsidRPr="00A36037">
        <w:rPr>
          <w:szCs w:val="26"/>
        </w:rPr>
        <w:t xml:space="preserve">в Государственном бюджетном учреждении здравоохранения Ленинградской области «Киришская </w:t>
      </w:r>
      <w:r w:rsidR="00B3088A" w:rsidRPr="00A36037">
        <w:rPr>
          <w:szCs w:val="26"/>
        </w:rPr>
        <w:t xml:space="preserve">клиническая </w:t>
      </w:r>
      <w:r w:rsidR="00A37541" w:rsidRPr="00A36037">
        <w:rPr>
          <w:szCs w:val="26"/>
        </w:rPr>
        <w:t xml:space="preserve">межрайонная больница» </w:t>
      </w:r>
      <w:r w:rsidR="001631DC" w:rsidRPr="00A36037">
        <w:rPr>
          <w:szCs w:val="26"/>
        </w:rPr>
        <w:t xml:space="preserve">избирательный участок № </w:t>
      </w:r>
      <w:r w:rsidR="008B4F4F" w:rsidRPr="00A36037">
        <w:rPr>
          <w:szCs w:val="26"/>
        </w:rPr>
        <w:t>590</w:t>
      </w:r>
      <w:r w:rsidR="00A37541" w:rsidRPr="00A36037">
        <w:rPr>
          <w:szCs w:val="26"/>
        </w:rPr>
        <w:t xml:space="preserve"> для проведения голосования </w:t>
      </w:r>
      <w:r w:rsidR="00DE5FFB" w:rsidRPr="00A36037">
        <w:rPr>
          <w:bCs/>
          <w:szCs w:val="26"/>
        </w:rPr>
        <w:t xml:space="preserve">и подсчета голосов избирателей на выборах </w:t>
      </w:r>
      <w:r w:rsidR="007A7157" w:rsidRPr="00A36037">
        <w:rPr>
          <w:bCs/>
          <w:szCs w:val="26"/>
        </w:rPr>
        <w:t>Губернатора Ленинградской области 14 сентября 2025 года</w:t>
      </w:r>
      <w:r w:rsidR="00EB7C48" w:rsidRPr="00A36037">
        <w:rPr>
          <w:bCs/>
          <w:szCs w:val="26"/>
        </w:rPr>
        <w:t>:</w:t>
      </w:r>
      <w:r w:rsidR="00FC0C40" w:rsidRPr="00A36037">
        <w:rPr>
          <w:szCs w:val="26"/>
        </w:rPr>
        <w:t xml:space="preserve"> </w:t>
      </w:r>
    </w:p>
    <w:p w:rsidR="00A37541" w:rsidRPr="00A36037" w:rsidRDefault="00A37541" w:rsidP="00C10105">
      <w:pPr>
        <w:widowControl w:val="0"/>
        <w:tabs>
          <w:tab w:val="left" w:pos="1134"/>
        </w:tabs>
        <w:jc w:val="both"/>
        <w:rPr>
          <w:szCs w:val="26"/>
        </w:rPr>
      </w:pPr>
      <w:r w:rsidRPr="00A36037">
        <w:rPr>
          <w:b/>
          <w:szCs w:val="26"/>
        </w:rPr>
        <w:t>Адрес участковой избирательной комиссии:</w:t>
      </w:r>
      <w:r w:rsidRPr="00A36037">
        <w:rPr>
          <w:szCs w:val="26"/>
        </w:rPr>
        <w:t xml:space="preserve"> г.Кириши, ул.Советская, д.4</w:t>
      </w:r>
      <w:r w:rsidR="006D17EC">
        <w:rPr>
          <w:szCs w:val="26"/>
        </w:rPr>
        <w:t>, зал служебных заседаний.</w:t>
      </w:r>
      <w:r w:rsidRPr="00A36037">
        <w:rPr>
          <w:szCs w:val="26"/>
        </w:rPr>
        <w:t xml:space="preserve"> </w:t>
      </w:r>
    </w:p>
    <w:p w:rsidR="00A37541" w:rsidRPr="00A36037" w:rsidRDefault="00A37541" w:rsidP="006D17EC">
      <w:pPr>
        <w:widowControl w:val="0"/>
        <w:tabs>
          <w:tab w:val="left" w:pos="1134"/>
        </w:tabs>
        <w:jc w:val="both"/>
        <w:rPr>
          <w:szCs w:val="26"/>
        </w:rPr>
      </w:pPr>
      <w:r w:rsidRPr="00A36037">
        <w:rPr>
          <w:b/>
          <w:szCs w:val="26"/>
        </w:rPr>
        <w:t>Помещение для голосования:</w:t>
      </w:r>
      <w:r w:rsidRPr="00A36037">
        <w:rPr>
          <w:szCs w:val="26"/>
        </w:rPr>
        <w:t xml:space="preserve"> г.Кириши, ул.Советская, д.4</w:t>
      </w:r>
      <w:r w:rsidR="006D17EC">
        <w:rPr>
          <w:szCs w:val="26"/>
        </w:rPr>
        <w:t>,</w:t>
      </w:r>
      <w:r w:rsidRPr="00A36037">
        <w:rPr>
          <w:szCs w:val="26"/>
        </w:rPr>
        <w:t xml:space="preserve"> </w:t>
      </w:r>
      <w:r w:rsidR="006D17EC">
        <w:rPr>
          <w:szCs w:val="26"/>
        </w:rPr>
        <w:t>зал служебных заседаний.</w:t>
      </w:r>
    </w:p>
    <w:p w:rsidR="00912F86" w:rsidRPr="00A36037" w:rsidRDefault="0023039A" w:rsidP="006D17EC">
      <w:pPr>
        <w:pStyle w:val="a3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 w:val="0"/>
          <w:sz w:val="24"/>
          <w:szCs w:val="26"/>
        </w:rPr>
      </w:pPr>
      <w:r w:rsidRPr="00A36037">
        <w:rPr>
          <w:b w:val="0"/>
          <w:sz w:val="24"/>
          <w:szCs w:val="26"/>
        </w:rPr>
        <w:t xml:space="preserve">Установить, что избирательный участок № </w:t>
      </w:r>
      <w:r w:rsidR="00C10105" w:rsidRPr="00A36037">
        <w:rPr>
          <w:b w:val="0"/>
          <w:sz w:val="24"/>
          <w:szCs w:val="26"/>
          <w:lang w:val="ru-RU"/>
        </w:rPr>
        <w:t>590</w:t>
      </w:r>
      <w:r w:rsidR="00FB3926" w:rsidRPr="00A36037">
        <w:rPr>
          <w:b w:val="0"/>
          <w:sz w:val="24"/>
          <w:szCs w:val="26"/>
        </w:rPr>
        <w:t xml:space="preserve"> образован </w:t>
      </w:r>
      <w:r w:rsidR="00770BA5" w:rsidRPr="00A36037">
        <w:rPr>
          <w:b w:val="0"/>
          <w:sz w:val="24"/>
          <w:szCs w:val="26"/>
        </w:rPr>
        <w:t>на срок</w:t>
      </w:r>
      <w:r w:rsidR="00A36037">
        <w:rPr>
          <w:b w:val="0"/>
          <w:sz w:val="24"/>
          <w:szCs w:val="26"/>
          <w:lang w:val="ru-RU"/>
        </w:rPr>
        <w:t xml:space="preserve"> </w:t>
      </w:r>
      <w:r w:rsidR="000F699D" w:rsidRPr="00A36037">
        <w:rPr>
          <w:b w:val="0"/>
          <w:sz w:val="24"/>
          <w:szCs w:val="26"/>
          <w:lang w:val="ru-RU"/>
        </w:rPr>
        <w:t xml:space="preserve">до </w:t>
      </w:r>
      <w:r w:rsidR="00C10105" w:rsidRPr="00A36037">
        <w:rPr>
          <w:b w:val="0"/>
          <w:sz w:val="24"/>
          <w:szCs w:val="26"/>
          <w:lang w:val="ru-RU"/>
        </w:rPr>
        <w:t>29</w:t>
      </w:r>
      <w:r w:rsidR="000F699D" w:rsidRPr="00A36037">
        <w:rPr>
          <w:b w:val="0"/>
          <w:sz w:val="24"/>
          <w:szCs w:val="26"/>
          <w:lang w:val="ru-RU"/>
        </w:rPr>
        <w:t xml:space="preserve"> </w:t>
      </w:r>
      <w:r w:rsidR="007A7157" w:rsidRPr="00A36037">
        <w:rPr>
          <w:b w:val="0"/>
          <w:sz w:val="24"/>
          <w:szCs w:val="26"/>
          <w:lang w:val="ru-RU"/>
        </w:rPr>
        <w:t>сентября</w:t>
      </w:r>
      <w:r w:rsidR="000F699D" w:rsidRPr="00A36037">
        <w:rPr>
          <w:b w:val="0"/>
          <w:sz w:val="24"/>
          <w:szCs w:val="26"/>
          <w:lang w:val="ru-RU"/>
        </w:rPr>
        <w:t xml:space="preserve"> 202</w:t>
      </w:r>
      <w:r w:rsidR="007A7157" w:rsidRPr="00A36037">
        <w:rPr>
          <w:b w:val="0"/>
          <w:sz w:val="24"/>
          <w:szCs w:val="26"/>
          <w:lang w:val="ru-RU"/>
        </w:rPr>
        <w:t>5</w:t>
      </w:r>
      <w:r w:rsidR="000F699D" w:rsidRPr="00A36037">
        <w:rPr>
          <w:b w:val="0"/>
          <w:sz w:val="24"/>
          <w:szCs w:val="26"/>
          <w:lang w:val="ru-RU"/>
        </w:rPr>
        <w:t xml:space="preserve"> года</w:t>
      </w:r>
      <w:r w:rsidR="00FC266E" w:rsidRPr="00A36037">
        <w:rPr>
          <w:b w:val="0"/>
          <w:sz w:val="24"/>
          <w:szCs w:val="26"/>
        </w:rPr>
        <w:t xml:space="preserve">. </w:t>
      </w:r>
    </w:p>
    <w:p w:rsidR="000F699D" w:rsidRPr="00A36037" w:rsidRDefault="00182BE6" w:rsidP="00C10105">
      <w:pPr>
        <w:pStyle w:val="a3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 w:val="0"/>
          <w:sz w:val="24"/>
          <w:szCs w:val="26"/>
        </w:rPr>
      </w:pPr>
      <w:r w:rsidRPr="00A36037">
        <w:rPr>
          <w:b w:val="0"/>
          <w:sz w:val="24"/>
          <w:szCs w:val="26"/>
          <w:lang w:val="ru-RU"/>
        </w:rPr>
        <w:t>Сформировать в</w:t>
      </w:r>
      <w:r w:rsidR="000F699D" w:rsidRPr="00A36037">
        <w:rPr>
          <w:b w:val="0"/>
          <w:sz w:val="24"/>
          <w:szCs w:val="26"/>
          <w:lang w:val="ru-RU"/>
        </w:rPr>
        <w:t xml:space="preserve"> срок до </w:t>
      </w:r>
      <w:r w:rsidR="00C10105" w:rsidRPr="00A36037">
        <w:rPr>
          <w:b w:val="0"/>
          <w:sz w:val="24"/>
          <w:szCs w:val="26"/>
          <w:lang w:val="ru-RU"/>
        </w:rPr>
        <w:t xml:space="preserve">29 </w:t>
      </w:r>
      <w:r w:rsidR="007A7157" w:rsidRPr="00A36037">
        <w:rPr>
          <w:b w:val="0"/>
          <w:sz w:val="24"/>
          <w:szCs w:val="26"/>
          <w:lang w:val="ru-RU"/>
        </w:rPr>
        <w:t>августа</w:t>
      </w:r>
      <w:r w:rsidR="000F699D" w:rsidRPr="00A36037">
        <w:rPr>
          <w:b w:val="0"/>
          <w:sz w:val="24"/>
          <w:szCs w:val="26"/>
          <w:lang w:val="ru-RU"/>
        </w:rPr>
        <w:t xml:space="preserve"> 202</w:t>
      </w:r>
      <w:r w:rsidR="007A7157" w:rsidRPr="00A36037">
        <w:rPr>
          <w:b w:val="0"/>
          <w:sz w:val="24"/>
          <w:szCs w:val="26"/>
          <w:lang w:val="ru-RU"/>
        </w:rPr>
        <w:t>5</w:t>
      </w:r>
      <w:r w:rsidR="000F699D" w:rsidRPr="00A36037">
        <w:rPr>
          <w:b w:val="0"/>
          <w:sz w:val="24"/>
          <w:szCs w:val="26"/>
          <w:lang w:val="ru-RU"/>
        </w:rPr>
        <w:t xml:space="preserve"> года </w:t>
      </w:r>
      <w:r w:rsidR="000F699D" w:rsidRPr="00A36037">
        <w:rPr>
          <w:b w:val="0"/>
          <w:bCs w:val="0"/>
          <w:sz w:val="24"/>
          <w:szCs w:val="26"/>
        </w:rPr>
        <w:t xml:space="preserve">состав участковой избирательной комиссии избирательного участка № </w:t>
      </w:r>
      <w:r w:rsidR="00C10105" w:rsidRPr="00A36037">
        <w:rPr>
          <w:b w:val="0"/>
          <w:bCs w:val="0"/>
          <w:sz w:val="24"/>
          <w:szCs w:val="26"/>
          <w:lang w:val="ru-RU"/>
        </w:rPr>
        <w:t>590</w:t>
      </w:r>
      <w:r w:rsidR="000F699D" w:rsidRPr="00A36037">
        <w:rPr>
          <w:b w:val="0"/>
          <w:bCs w:val="0"/>
          <w:sz w:val="24"/>
          <w:szCs w:val="26"/>
          <w:lang w:val="ru-RU"/>
        </w:rPr>
        <w:t xml:space="preserve"> и назначить председателя </w:t>
      </w:r>
      <w:r w:rsidR="000F699D" w:rsidRPr="00A36037">
        <w:rPr>
          <w:b w:val="0"/>
          <w:bCs w:val="0"/>
          <w:sz w:val="24"/>
          <w:szCs w:val="26"/>
        </w:rPr>
        <w:t xml:space="preserve">участковой избирательной комиссии избирательного участка № </w:t>
      </w:r>
      <w:r w:rsidR="00C10105" w:rsidRPr="00A36037">
        <w:rPr>
          <w:b w:val="0"/>
          <w:bCs w:val="0"/>
          <w:sz w:val="24"/>
          <w:szCs w:val="26"/>
          <w:lang w:val="ru-RU"/>
        </w:rPr>
        <w:t>59</w:t>
      </w:r>
      <w:r w:rsidR="007A7157" w:rsidRPr="00A36037">
        <w:rPr>
          <w:b w:val="0"/>
          <w:bCs w:val="0"/>
          <w:sz w:val="24"/>
          <w:szCs w:val="26"/>
          <w:lang w:val="ru-RU"/>
        </w:rPr>
        <w:t>0</w:t>
      </w:r>
      <w:r w:rsidR="000F699D" w:rsidRPr="00A36037">
        <w:rPr>
          <w:b w:val="0"/>
          <w:bCs w:val="0"/>
          <w:sz w:val="24"/>
          <w:szCs w:val="26"/>
          <w:lang w:val="ru-RU"/>
        </w:rPr>
        <w:t>.</w:t>
      </w:r>
      <w:r w:rsidR="000F699D" w:rsidRPr="00A36037">
        <w:rPr>
          <w:b w:val="0"/>
          <w:sz w:val="24"/>
          <w:szCs w:val="26"/>
          <w:lang w:val="ru-RU"/>
        </w:rPr>
        <w:t xml:space="preserve"> </w:t>
      </w:r>
    </w:p>
    <w:p w:rsidR="00B22BDD" w:rsidRPr="00A36037" w:rsidRDefault="00B22BDD" w:rsidP="00C10105">
      <w:pPr>
        <w:pStyle w:val="a3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 w:val="0"/>
          <w:sz w:val="24"/>
          <w:szCs w:val="26"/>
        </w:rPr>
      </w:pPr>
      <w:r w:rsidRPr="00A36037">
        <w:rPr>
          <w:b w:val="0"/>
          <w:sz w:val="24"/>
          <w:szCs w:val="26"/>
        </w:rPr>
        <w:t>Направить настоящее постановление в Избирательную комиссию Ленинградской области.</w:t>
      </w:r>
    </w:p>
    <w:p w:rsidR="00B22BDD" w:rsidRPr="00A36037" w:rsidRDefault="00FA7BE8" w:rsidP="00C10105">
      <w:pPr>
        <w:pStyle w:val="a3"/>
        <w:numPr>
          <w:ilvl w:val="0"/>
          <w:numId w:val="4"/>
        </w:numPr>
        <w:tabs>
          <w:tab w:val="left" w:pos="1134"/>
        </w:tabs>
        <w:ind w:left="0" w:right="-30" w:firstLine="709"/>
        <w:jc w:val="both"/>
        <w:rPr>
          <w:b w:val="0"/>
          <w:sz w:val="24"/>
          <w:szCs w:val="26"/>
        </w:rPr>
      </w:pPr>
      <w:r w:rsidRPr="00A36037">
        <w:rPr>
          <w:b w:val="0"/>
          <w:sz w:val="24"/>
          <w:szCs w:val="26"/>
          <w:lang w:val="ru-RU"/>
        </w:rPr>
        <w:t xml:space="preserve">Опубликовать (обнародовать) настоящее постановление в газете «Киришский факел» и </w:t>
      </w:r>
      <w:r w:rsidRPr="00A36037">
        <w:rPr>
          <w:b w:val="0"/>
          <w:sz w:val="24"/>
          <w:szCs w:val="26"/>
        </w:rPr>
        <w:t>разместить</w:t>
      </w:r>
      <w:r w:rsidR="00B22BDD" w:rsidRPr="00A36037">
        <w:rPr>
          <w:b w:val="0"/>
          <w:sz w:val="24"/>
          <w:szCs w:val="26"/>
        </w:rPr>
        <w:t xml:space="preserve"> настоящее постановление на официальном сайте территориальн</w:t>
      </w:r>
      <w:r w:rsidR="00DE7B65" w:rsidRPr="00A36037">
        <w:rPr>
          <w:b w:val="0"/>
          <w:sz w:val="24"/>
          <w:szCs w:val="26"/>
          <w:lang w:val="ru-RU"/>
        </w:rPr>
        <w:t>ой</w:t>
      </w:r>
      <w:r w:rsidR="00B22BDD" w:rsidRPr="00A36037">
        <w:rPr>
          <w:b w:val="0"/>
          <w:sz w:val="24"/>
          <w:szCs w:val="26"/>
        </w:rPr>
        <w:t xml:space="preserve"> избирательн</w:t>
      </w:r>
      <w:r w:rsidR="00DE7B65" w:rsidRPr="00A36037">
        <w:rPr>
          <w:b w:val="0"/>
          <w:sz w:val="24"/>
          <w:szCs w:val="26"/>
          <w:lang w:val="ru-RU"/>
        </w:rPr>
        <w:t>ой</w:t>
      </w:r>
      <w:r w:rsidR="00B22BDD" w:rsidRPr="00A36037">
        <w:rPr>
          <w:b w:val="0"/>
          <w:sz w:val="24"/>
          <w:szCs w:val="26"/>
        </w:rPr>
        <w:t xml:space="preserve"> комисси</w:t>
      </w:r>
      <w:r w:rsidR="00DE7B65" w:rsidRPr="00A36037">
        <w:rPr>
          <w:b w:val="0"/>
          <w:sz w:val="24"/>
          <w:szCs w:val="26"/>
          <w:lang w:val="ru-RU"/>
        </w:rPr>
        <w:t>и</w:t>
      </w:r>
      <w:r w:rsidR="00B22BDD" w:rsidRPr="00A36037">
        <w:rPr>
          <w:b w:val="0"/>
          <w:sz w:val="24"/>
          <w:szCs w:val="26"/>
        </w:rPr>
        <w:t xml:space="preserve"> Киришского муниципального района Ленинградской области </w:t>
      </w:r>
      <w:r w:rsidR="004F4981">
        <w:rPr>
          <w:b w:val="0"/>
          <w:sz w:val="24"/>
          <w:szCs w:val="26"/>
          <w:lang w:val="ru-RU"/>
        </w:rPr>
        <w:t xml:space="preserve">                            </w:t>
      </w:r>
      <w:r w:rsidR="00B22BDD" w:rsidRPr="00A36037">
        <w:rPr>
          <w:b w:val="0"/>
          <w:sz w:val="24"/>
          <w:szCs w:val="26"/>
        </w:rPr>
        <w:t xml:space="preserve">в информационно-телекоммуникационной сети «Интернет» </w:t>
      </w:r>
      <w:hyperlink r:id="rId7" w:history="1">
        <w:r w:rsidRPr="00A36037">
          <w:rPr>
            <w:rStyle w:val="ae"/>
            <w:b w:val="0"/>
            <w:color w:val="auto"/>
            <w:sz w:val="24"/>
            <w:szCs w:val="26"/>
          </w:rPr>
          <w:t>http://010.iklenobl.ru/</w:t>
        </w:r>
      </w:hyperlink>
      <w:r w:rsidRPr="00A36037">
        <w:rPr>
          <w:b w:val="0"/>
          <w:sz w:val="24"/>
          <w:szCs w:val="26"/>
        </w:rPr>
        <w:t xml:space="preserve">. </w:t>
      </w:r>
    </w:p>
    <w:p w:rsidR="00B22BDD" w:rsidRPr="00A36037" w:rsidRDefault="00FA7BE8" w:rsidP="00C10105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6"/>
        </w:rPr>
      </w:pPr>
      <w:r w:rsidRPr="00A36037">
        <w:rPr>
          <w:szCs w:val="26"/>
        </w:rPr>
        <w:t xml:space="preserve">Контроль за исполнением настоящего постановления возложить </w:t>
      </w:r>
      <w:r w:rsidR="00B22BDD" w:rsidRPr="00A36037">
        <w:rPr>
          <w:szCs w:val="26"/>
        </w:rPr>
        <w:t xml:space="preserve">на секретаря территориальной избирательной комиссии Киришского муниципального района </w:t>
      </w:r>
      <w:r w:rsidR="00BD315B" w:rsidRPr="00A36037">
        <w:rPr>
          <w:szCs w:val="26"/>
        </w:rPr>
        <w:t>Соловьеву Е.В</w:t>
      </w:r>
      <w:r w:rsidR="00B22BDD" w:rsidRPr="00A36037">
        <w:rPr>
          <w:szCs w:val="26"/>
        </w:rPr>
        <w:t>.</w:t>
      </w:r>
    </w:p>
    <w:p w:rsidR="002A4292" w:rsidRPr="00A36037" w:rsidRDefault="002A4292" w:rsidP="00C10105">
      <w:pPr>
        <w:tabs>
          <w:tab w:val="left" w:pos="1134"/>
        </w:tabs>
        <w:ind w:left="-284" w:firstLine="284"/>
        <w:rPr>
          <w:szCs w:val="26"/>
        </w:rPr>
      </w:pPr>
    </w:p>
    <w:p w:rsidR="002A4292" w:rsidRPr="00A36037" w:rsidRDefault="002A4292" w:rsidP="00C10105">
      <w:pPr>
        <w:widowControl w:val="0"/>
        <w:ind w:firstLine="708"/>
        <w:jc w:val="both"/>
        <w:rPr>
          <w:szCs w:val="26"/>
        </w:rPr>
      </w:pPr>
    </w:p>
    <w:p w:rsidR="002A4292" w:rsidRPr="00A36037" w:rsidRDefault="002A4292" w:rsidP="00C10105">
      <w:pPr>
        <w:ind w:left="-284" w:firstLine="284"/>
        <w:rPr>
          <w:szCs w:val="26"/>
        </w:rPr>
      </w:pPr>
      <w:r w:rsidRPr="00A36037">
        <w:rPr>
          <w:szCs w:val="26"/>
        </w:rPr>
        <w:t>Председатель</w:t>
      </w:r>
    </w:p>
    <w:p w:rsidR="002A4292" w:rsidRPr="00A36037" w:rsidRDefault="002A4292" w:rsidP="00C10105">
      <w:pPr>
        <w:ind w:left="-284" w:firstLine="284"/>
        <w:rPr>
          <w:szCs w:val="26"/>
        </w:rPr>
      </w:pPr>
      <w:r w:rsidRPr="00A36037">
        <w:rPr>
          <w:szCs w:val="26"/>
        </w:rPr>
        <w:t>территориальной избирательной комиссии</w:t>
      </w:r>
    </w:p>
    <w:p w:rsidR="002A4292" w:rsidRPr="00A36037" w:rsidRDefault="002A4292" w:rsidP="00C10105">
      <w:pPr>
        <w:ind w:left="-284" w:firstLine="284"/>
        <w:rPr>
          <w:szCs w:val="26"/>
        </w:rPr>
      </w:pPr>
      <w:r w:rsidRPr="00A36037">
        <w:rPr>
          <w:szCs w:val="26"/>
        </w:rPr>
        <w:t xml:space="preserve">Киришского муниципального района                                               </w:t>
      </w:r>
      <w:r w:rsidR="00AD62FD" w:rsidRPr="00A36037">
        <w:rPr>
          <w:szCs w:val="26"/>
        </w:rPr>
        <w:t xml:space="preserve">                    </w:t>
      </w:r>
      <w:r w:rsidRPr="00A36037">
        <w:rPr>
          <w:szCs w:val="26"/>
        </w:rPr>
        <w:t>О.С. Киреева</w:t>
      </w:r>
    </w:p>
    <w:p w:rsidR="002A4292" w:rsidRPr="00A36037" w:rsidRDefault="002A4292" w:rsidP="00C10105">
      <w:pPr>
        <w:ind w:left="-284" w:firstLine="284"/>
        <w:rPr>
          <w:szCs w:val="26"/>
        </w:rPr>
      </w:pPr>
    </w:p>
    <w:p w:rsidR="002A4292" w:rsidRPr="00A36037" w:rsidRDefault="002A4292" w:rsidP="00C10105">
      <w:pPr>
        <w:ind w:left="-284" w:firstLine="284"/>
        <w:rPr>
          <w:szCs w:val="26"/>
        </w:rPr>
      </w:pPr>
      <w:r w:rsidRPr="00A36037">
        <w:rPr>
          <w:szCs w:val="26"/>
        </w:rPr>
        <w:t>Секретарь</w:t>
      </w:r>
    </w:p>
    <w:p w:rsidR="002A4292" w:rsidRPr="00A36037" w:rsidRDefault="002A4292" w:rsidP="00C10105">
      <w:pPr>
        <w:ind w:left="-284" w:firstLine="284"/>
        <w:rPr>
          <w:szCs w:val="26"/>
        </w:rPr>
      </w:pPr>
      <w:r w:rsidRPr="00A36037">
        <w:rPr>
          <w:szCs w:val="26"/>
        </w:rPr>
        <w:t>территориальной избирательной комиссии</w:t>
      </w:r>
    </w:p>
    <w:p w:rsidR="00770BA5" w:rsidRPr="00A36037" w:rsidRDefault="002A4292" w:rsidP="00C10105">
      <w:pPr>
        <w:ind w:left="-284" w:firstLine="284"/>
        <w:rPr>
          <w:szCs w:val="26"/>
        </w:rPr>
      </w:pPr>
      <w:r w:rsidRPr="00A36037">
        <w:rPr>
          <w:szCs w:val="26"/>
        </w:rPr>
        <w:t xml:space="preserve">Киришского муниципального района                                          </w:t>
      </w:r>
      <w:r w:rsidR="00AD62FD" w:rsidRPr="00A36037">
        <w:rPr>
          <w:szCs w:val="26"/>
        </w:rPr>
        <w:t xml:space="preserve">                     </w:t>
      </w:r>
      <w:r w:rsidRPr="00A36037">
        <w:rPr>
          <w:szCs w:val="26"/>
        </w:rPr>
        <w:t xml:space="preserve"> Е.В. Соловьева</w:t>
      </w:r>
    </w:p>
    <w:sectPr w:rsidR="00770BA5" w:rsidRPr="00A36037" w:rsidSect="006D17EC">
      <w:pgSz w:w="11906" w:h="16838"/>
      <w:pgMar w:top="284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81E" w:rsidRDefault="00C1681E" w:rsidP="00D33994">
      <w:r>
        <w:separator/>
      </w:r>
    </w:p>
  </w:endnote>
  <w:endnote w:type="continuationSeparator" w:id="0">
    <w:p w:rsidR="00C1681E" w:rsidRDefault="00C1681E" w:rsidP="00D3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81E" w:rsidRDefault="00C1681E" w:rsidP="00D33994">
      <w:r>
        <w:separator/>
      </w:r>
    </w:p>
  </w:footnote>
  <w:footnote w:type="continuationSeparator" w:id="0">
    <w:p w:rsidR="00C1681E" w:rsidRDefault="00C1681E" w:rsidP="00D3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1B39"/>
    <w:multiLevelType w:val="hybridMultilevel"/>
    <w:tmpl w:val="9ABED07C"/>
    <w:lvl w:ilvl="0" w:tplc="B4D254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75789"/>
    <w:multiLevelType w:val="hybridMultilevel"/>
    <w:tmpl w:val="EF2036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6239B1"/>
    <w:multiLevelType w:val="hybridMultilevel"/>
    <w:tmpl w:val="DD268346"/>
    <w:lvl w:ilvl="0" w:tplc="BC3A8A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A1FD3"/>
    <w:multiLevelType w:val="hybridMultilevel"/>
    <w:tmpl w:val="47BED1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60"/>
    <w:rsid w:val="0000088D"/>
    <w:rsid w:val="00004196"/>
    <w:rsid w:val="00020620"/>
    <w:rsid w:val="00024B33"/>
    <w:rsid w:val="00041CE6"/>
    <w:rsid w:val="00047AA7"/>
    <w:rsid w:val="00094491"/>
    <w:rsid w:val="000E1C6E"/>
    <w:rsid w:val="000E5480"/>
    <w:rsid w:val="000F699D"/>
    <w:rsid w:val="00110008"/>
    <w:rsid w:val="0011190C"/>
    <w:rsid w:val="00135234"/>
    <w:rsid w:val="001446AF"/>
    <w:rsid w:val="001631DC"/>
    <w:rsid w:val="00182BE6"/>
    <w:rsid w:val="00187ADC"/>
    <w:rsid w:val="00193412"/>
    <w:rsid w:val="001C6A04"/>
    <w:rsid w:val="002013AB"/>
    <w:rsid w:val="00205D42"/>
    <w:rsid w:val="00207EC5"/>
    <w:rsid w:val="002240BE"/>
    <w:rsid w:val="00227C5B"/>
    <w:rsid w:val="0023039A"/>
    <w:rsid w:val="00263555"/>
    <w:rsid w:val="00264290"/>
    <w:rsid w:val="00270EDA"/>
    <w:rsid w:val="00273752"/>
    <w:rsid w:val="00276392"/>
    <w:rsid w:val="002A4292"/>
    <w:rsid w:val="002E4098"/>
    <w:rsid w:val="002F1AA9"/>
    <w:rsid w:val="0031786C"/>
    <w:rsid w:val="003325A0"/>
    <w:rsid w:val="00371278"/>
    <w:rsid w:val="0037431F"/>
    <w:rsid w:val="003A0F20"/>
    <w:rsid w:val="003A6CDE"/>
    <w:rsid w:val="003D03EF"/>
    <w:rsid w:val="003D2048"/>
    <w:rsid w:val="003D5624"/>
    <w:rsid w:val="003E3034"/>
    <w:rsid w:val="003F0A74"/>
    <w:rsid w:val="004368F1"/>
    <w:rsid w:val="00440C65"/>
    <w:rsid w:val="0046015D"/>
    <w:rsid w:val="004722EB"/>
    <w:rsid w:val="00473DBF"/>
    <w:rsid w:val="00491B2B"/>
    <w:rsid w:val="004A6571"/>
    <w:rsid w:val="004C4510"/>
    <w:rsid w:val="004F2EA1"/>
    <w:rsid w:val="004F4981"/>
    <w:rsid w:val="00512C02"/>
    <w:rsid w:val="00544477"/>
    <w:rsid w:val="00550694"/>
    <w:rsid w:val="0056247D"/>
    <w:rsid w:val="00567C81"/>
    <w:rsid w:val="005831AA"/>
    <w:rsid w:val="00583A68"/>
    <w:rsid w:val="00587EDD"/>
    <w:rsid w:val="005A0760"/>
    <w:rsid w:val="005D12EC"/>
    <w:rsid w:val="005D4D29"/>
    <w:rsid w:val="005F2E75"/>
    <w:rsid w:val="005F3E84"/>
    <w:rsid w:val="006067ED"/>
    <w:rsid w:val="00641C07"/>
    <w:rsid w:val="00650FBB"/>
    <w:rsid w:val="0065509B"/>
    <w:rsid w:val="006575CF"/>
    <w:rsid w:val="00666E9E"/>
    <w:rsid w:val="00682CDB"/>
    <w:rsid w:val="00691C9F"/>
    <w:rsid w:val="006B64EF"/>
    <w:rsid w:val="006B76DD"/>
    <w:rsid w:val="006C0037"/>
    <w:rsid w:val="006D17EC"/>
    <w:rsid w:val="006D51B8"/>
    <w:rsid w:val="007323DA"/>
    <w:rsid w:val="0075237D"/>
    <w:rsid w:val="0076138D"/>
    <w:rsid w:val="00770BA5"/>
    <w:rsid w:val="007A7157"/>
    <w:rsid w:val="007C3790"/>
    <w:rsid w:val="007D3D8A"/>
    <w:rsid w:val="007F03CF"/>
    <w:rsid w:val="00805408"/>
    <w:rsid w:val="00816044"/>
    <w:rsid w:val="0082326C"/>
    <w:rsid w:val="008316E4"/>
    <w:rsid w:val="00831738"/>
    <w:rsid w:val="00844BD7"/>
    <w:rsid w:val="0085512E"/>
    <w:rsid w:val="00862D59"/>
    <w:rsid w:val="00872BBD"/>
    <w:rsid w:val="00876642"/>
    <w:rsid w:val="008806BA"/>
    <w:rsid w:val="00883887"/>
    <w:rsid w:val="008A1DD9"/>
    <w:rsid w:val="008B4F4F"/>
    <w:rsid w:val="008C77F8"/>
    <w:rsid w:val="00904DD8"/>
    <w:rsid w:val="00912F86"/>
    <w:rsid w:val="0092167F"/>
    <w:rsid w:val="009329DD"/>
    <w:rsid w:val="0095255E"/>
    <w:rsid w:val="00960B84"/>
    <w:rsid w:val="00971E52"/>
    <w:rsid w:val="00976972"/>
    <w:rsid w:val="00977B49"/>
    <w:rsid w:val="009A7A74"/>
    <w:rsid w:val="009B222D"/>
    <w:rsid w:val="009E688B"/>
    <w:rsid w:val="00A00B4B"/>
    <w:rsid w:val="00A36037"/>
    <w:rsid w:val="00A37541"/>
    <w:rsid w:val="00A53D8D"/>
    <w:rsid w:val="00A55C57"/>
    <w:rsid w:val="00A66305"/>
    <w:rsid w:val="00A83B72"/>
    <w:rsid w:val="00A934B8"/>
    <w:rsid w:val="00A95AB1"/>
    <w:rsid w:val="00A968E1"/>
    <w:rsid w:val="00AA64B3"/>
    <w:rsid w:val="00AB0B96"/>
    <w:rsid w:val="00AB48BD"/>
    <w:rsid w:val="00AD16DA"/>
    <w:rsid w:val="00AD62FD"/>
    <w:rsid w:val="00AE1C3B"/>
    <w:rsid w:val="00AE6919"/>
    <w:rsid w:val="00AF0685"/>
    <w:rsid w:val="00B04E4C"/>
    <w:rsid w:val="00B124D8"/>
    <w:rsid w:val="00B1766C"/>
    <w:rsid w:val="00B22BDD"/>
    <w:rsid w:val="00B24A29"/>
    <w:rsid w:val="00B3036E"/>
    <w:rsid w:val="00B3088A"/>
    <w:rsid w:val="00B400CB"/>
    <w:rsid w:val="00B47007"/>
    <w:rsid w:val="00B701AF"/>
    <w:rsid w:val="00B874F7"/>
    <w:rsid w:val="00B960E6"/>
    <w:rsid w:val="00BA6199"/>
    <w:rsid w:val="00BB312C"/>
    <w:rsid w:val="00BD315B"/>
    <w:rsid w:val="00BE1CC2"/>
    <w:rsid w:val="00BE2E5B"/>
    <w:rsid w:val="00BF4B90"/>
    <w:rsid w:val="00C10105"/>
    <w:rsid w:val="00C1681E"/>
    <w:rsid w:val="00C3267C"/>
    <w:rsid w:val="00C362AB"/>
    <w:rsid w:val="00C42BAC"/>
    <w:rsid w:val="00C47321"/>
    <w:rsid w:val="00C47C9C"/>
    <w:rsid w:val="00C56A2F"/>
    <w:rsid w:val="00C609F7"/>
    <w:rsid w:val="00C6552E"/>
    <w:rsid w:val="00C74020"/>
    <w:rsid w:val="00C86E56"/>
    <w:rsid w:val="00C9195A"/>
    <w:rsid w:val="00CA378F"/>
    <w:rsid w:val="00CC0583"/>
    <w:rsid w:val="00CF2434"/>
    <w:rsid w:val="00D22C81"/>
    <w:rsid w:val="00D33994"/>
    <w:rsid w:val="00D37E48"/>
    <w:rsid w:val="00D75E29"/>
    <w:rsid w:val="00D76E59"/>
    <w:rsid w:val="00D861F3"/>
    <w:rsid w:val="00D93881"/>
    <w:rsid w:val="00DA2460"/>
    <w:rsid w:val="00DB772E"/>
    <w:rsid w:val="00DC4AE6"/>
    <w:rsid w:val="00DE5FFB"/>
    <w:rsid w:val="00DE7B65"/>
    <w:rsid w:val="00DF265A"/>
    <w:rsid w:val="00E01460"/>
    <w:rsid w:val="00E32EA2"/>
    <w:rsid w:val="00E47AF2"/>
    <w:rsid w:val="00E51E38"/>
    <w:rsid w:val="00E64F74"/>
    <w:rsid w:val="00E65985"/>
    <w:rsid w:val="00E81DA0"/>
    <w:rsid w:val="00EA5A43"/>
    <w:rsid w:val="00EB1B9E"/>
    <w:rsid w:val="00EB7C48"/>
    <w:rsid w:val="00EC7685"/>
    <w:rsid w:val="00ED041D"/>
    <w:rsid w:val="00ED1BFE"/>
    <w:rsid w:val="00EF2B15"/>
    <w:rsid w:val="00EF61FB"/>
    <w:rsid w:val="00EF6FF0"/>
    <w:rsid w:val="00F21397"/>
    <w:rsid w:val="00F45C07"/>
    <w:rsid w:val="00F47183"/>
    <w:rsid w:val="00F47D8C"/>
    <w:rsid w:val="00F74E07"/>
    <w:rsid w:val="00F86D92"/>
    <w:rsid w:val="00FA7BE8"/>
    <w:rsid w:val="00FB3926"/>
    <w:rsid w:val="00FB6689"/>
    <w:rsid w:val="00FC0C40"/>
    <w:rsid w:val="00FC266E"/>
    <w:rsid w:val="00FE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D0BB"/>
  <w15:chartTrackingRefBased/>
  <w15:docId w15:val="{172C7960-5DB4-4A8E-ACFE-CE1D28DD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1F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67C81"/>
    <w:pPr>
      <w:keepNext/>
      <w:jc w:val="right"/>
      <w:outlineLvl w:val="1"/>
    </w:pPr>
    <w:rPr>
      <w:szCs w:val="20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30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F61FB"/>
    <w:pPr>
      <w:jc w:val="center"/>
    </w:pPr>
    <w:rPr>
      <w:b/>
      <w:bCs/>
      <w:sz w:val="28"/>
      <w:lang w:val="x-none"/>
    </w:rPr>
  </w:style>
  <w:style w:type="character" w:customStyle="1" w:styleId="a4">
    <w:name w:val="Основной текст Знак"/>
    <w:link w:val="a3"/>
    <w:rsid w:val="00EF61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EF61FB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rsid w:val="00EF6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743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567C81"/>
    <w:rPr>
      <w:rFonts w:ascii="Times New Roman" w:eastAsia="Times New Roman" w:hAnsi="Times New Roman"/>
      <w:sz w:val="24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339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D3399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339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D33994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64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A95AB1"/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22B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B22BDD"/>
    <w:rPr>
      <w:rFonts w:ascii="Times New Roman" w:eastAsia="Times New Roman" w:hAnsi="Times New Roman"/>
      <w:sz w:val="16"/>
      <w:szCs w:val="16"/>
    </w:rPr>
  </w:style>
  <w:style w:type="character" w:customStyle="1" w:styleId="50">
    <w:name w:val="Заголовок 5 Знак"/>
    <w:link w:val="5"/>
    <w:uiPriority w:val="9"/>
    <w:semiHidden/>
    <w:rsid w:val="00A66305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styleId="ae">
    <w:name w:val="Hyperlink"/>
    <w:uiPriority w:val="99"/>
    <w:unhideWhenUsed/>
    <w:rsid w:val="00FA7BE8"/>
    <w:rPr>
      <w:color w:val="0563C1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2A429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A4292"/>
    <w:rPr>
      <w:rFonts w:ascii="Segoe UI" w:eastAsia="Times New Roman" w:hAnsi="Segoe UI" w:cs="Segoe UI"/>
      <w:sz w:val="18"/>
      <w:szCs w:val="18"/>
    </w:rPr>
  </w:style>
  <w:style w:type="paragraph" w:customStyle="1" w:styleId="14-15">
    <w:name w:val="14-15"/>
    <w:basedOn w:val="a"/>
    <w:rsid w:val="002A4292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010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Links>
    <vt:vector size="6" baseType="variant">
      <vt:variant>
        <vt:i4>7929961</vt:i4>
      </vt:variant>
      <vt:variant>
        <vt:i4>0</vt:i4>
      </vt:variant>
      <vt:variant>
        <vt:i4>0</vt:i4>
      </vt:variant>
      <vt:variant>
        <vt:i4>5</vt:i4>
      </vt:variant>
      <vt:variant>
        <vt:lpwstr>http://010.iklenobl.ru/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Инна Юрьевна</dc:creator>
  <cp:keywords/>
  <cp:lastModifiedBy>Екатерина Соловьева</cp:lastModifiedBy>
  <cp:revision>2</cp:revision>
  <cp:lastPrinted>2023-12-25T06:20:00Z</cp:lastPrinted>
  <dcterms:created xsi:type="dcterms:W3CDTF">2025-08-11T08:48:00Z</dcterms:created>
  <dcterms:modified xsi:type="dcterms:W3CDTF">2025-08-11T08:48:00Z</dcterms:modified>
</cp:coreProperties>
</file>