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D38" w:rsidRPr="00081A4B" w:rsidRDefault="007B2D38" w:rsidP="007B2D38">
      <w:pPr>
        <w:pStyle w:val="ae"/>
        <w:jc w:val="center"/>
        <w:rPr>
          <w:b/>
          <w:sz w:val="26"/>
          <w:szCs w:val="26"/>
        </w:rPr>
      </w:pPr>
      <w:r w:rsidRPr="00081A4B">
        <w:rPr>
          <w:b/>
          <w:sz w:val="26"/>
          <w:szCs w:val="26"/>
        </w:rPr>
        <w:t>ТЕРРИТОРИАЛЬНАЯ ИЗБИРАТЕЛЬНАЯ КОМИССИЯ</w:t>
      </w:r>
    </w:p>
    <w:p w:rsidR="007B2D38" w:rsidRPr="00081A4B" w:rsidRDefault="007B2D38" w:rsidP="007B2D38">
      <w:pPr>
        <w:pStyle w:val="ae"/>
        <w:jc w:val="center"/>
        <w:rPr>
          <w:b/>
          <w:sz w:val="26"/>
          <w:szCs w:val="26"/>
        </w:rPr>
      </w:pPr>
      <w:r w:rsidRPr="00081A4B">
        <w:rPr>
          <w:b/>
          <w:sz w:val="26"/>
          <w:szCs w:val="26"/>
        </w:rPr>
        <w:t>КИРИШСКОГО МУНИЦИПАЛЬНОГО РАЙОНА</w:t>
      </w:r>
    </w:p>
    <w:p w:rsidR="00A37DFF" w:rsidRDefault="00A37DFF" w:rsidP="00AC68F4">
      <w:pPr>
        <w:pStyle w:val="ae"/>
        <w:jc w:val="center"/>
        <w:rPr>
          <w:b/>
          <w:caps/>
          <w:spacing w:val="40"/>
          <w:sz w:val="26"/>
          <w:szCs w:val="26"/>
        </w:rPr>
      </w:pPr>
    </w:p>
    <w:p w:rsidR="00A37DFF" w:rsidRDefault="00A37DFF" w:rsidP="00AC68F4">
      <w:pPr>
        <w:pStyle w:val="ae"/>
        <w:jc w:val="center"/>
        <w:rPr>
          <w:b/>
          <w:caps/>
          <w:spacing w:val="40"/>
          <w:sz w:val="26"/>
          <w:szCs w:val="26"/>
        </w:rPr>
      </w:pPr>
    </w:p>
    <w:p w:rsidR="00AC68F4" w:rsidRPr="00081A4B" w:rsidRDefault="00AC68F4" w:rsidP="00AC68F4">
      <w:pPr>
        <w:pStyle w:val="ae"/>
        <w:jc w:val="center"/>
        <w:rPr>
          <w:b/>
          <w:caps/>
          <w:spacing w:val="40"/>
          <w:sz w:val="26"/>
          <w:szCs w:val="26"/>
        </w:rPr>
      </w:pPr>
      <w:r w:rsidRPr="00081A4B">
        <w:rPr>
          <w:b/>
          <w:caps/>
          <w:spacing w:val="40"/>
          <w:sz w:val="26"/>
          <w:szCs w:val="26"/>
        </w:rPr>
        <w:t>ПОСТАНОВЛЕНИЕ</w:t>
      </w:r>
    </w:p>
    <w:p w:rsidR="00AC68F4" w:rsidRPr="00081A4B" w:rsidRDefault="00AC68F4" w:rsidP="00AC68F4">
      <w:pPr>
        <w:pStyle w:val="ae"/>
        <w:jc w:val="center"/>
        <w:rPr>
          <w:w w:val="114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3"/>
        <w:gridCol w:w="3255"/>
        <w:gridCol w:w="3262"/>
      </w:tblGrid>
      <w:tr w:rsidR="00081A4B" w:rsidRPr="00081A4B" w:rsidTr="00960C5A">
        <w:tc>
          <w:tcPr>
            <w:tcW w:w="3284" w:type="dxa"/>
            <w:hideMark/>
          </w:tcPr>
          <w:p w:rsidR="00AC68F4" w:rsidRPr="00081A4B" w:rsidRDefault="00081A4B" w:rsidP="00960C5A">
            <w:pPr>
              <w:pStyle w:val="ae"/>
              <w:rPr>
                <w:sz w:val="26"/>
                <w:szCs w:val="26"/>
              </w:rPr>
            </w:pPr>
            <w:r w:rsidRPr="00081A4B">
              <w:rPr>
                <w:sz w:val="26"/>
                <w:szCs w:val="26"/>
              </w:rPr>
              <w:t>26</w:t>
            </w:r>
            <w:r w:rsidR="00AC68F4" w:rsidRPr="00081A4B">
              <w:rPr>
                <w:sz w:val="26"/>
                <w:szCs w:val="26"/>
              </w:rPr>
              <w:t xml:space="preserve"> августа 2024 года</w:t>
            </w:r>
          </w:p>
        </w:tc>
        <w:tc>
          <w:tcPr>
            <w:tcW w:w="3285" w:type="dxa"/>
            <w:hideMark/>
          </w:tcPr>
          <w:p w:rsidR="00AC68F4" w:rsidRPr="00081A4B" w:rsidRDefault="00AC68F4" w:rsidP="00960C5A">
            <w:pPr>
              <w:pStyle w:val="ae"/>
              <w:jc w:val="center"/>
              <w:rPr>
                <w:sz w:val="26"/>
                <w:szCs w:val="26"/>
              </w:rPr>
            </w:pPr>
          </w:p>
        </w:tc>
        <w:tc>
          <w:tcPr>
            <w:tcW w:w="3285" w:type="dxa"/>
            <w:hideMark/>
          </w:tcPr>
          <w:p w:rsidR="00AC68F4" w:rsidRPr="00081A4B" w:rsidRDefault="00AC68F4" w:rsidP="00BB3C86">
            <w:pPr>
              <w:pStyle w:val="ae"/>
              <w:jc w:val="right"/>
              <w:rPr>
                <w:sz w:val="26"/>
                <w:szCs w:val="26"/>
              </w:rPr>
            </w:pPr>
            <w:r w:rsidRPr="00081A4B">
              <w:rPr>
                <w:sz w:val="26"/>
                <w:szCs w:val="26"/>
              </w:rPr>
              <w:t>№ 7</w:t>
            </w:r>
            <w:r w:rsidR="00081A4B" w:rsidRPr="00081A4B">
              <w:rPr>
                <w:sz w:val="26"/>
                <w:szCs w:val="26"/>
              </w:rPr>
              <w:t>6</w:t>
            </w:r>
            <w:r w:rsidRPr="00081A4B">
              <w:rPr>
                <w:sz w:val="26"/>
                <w:szCs w:val="26"/>
              </w:rPr>
              <w:t>/4</w:t>
            </w:r>
            <w:r w:rsidR="00094EEF" w:rsidRPr="00081A4B">
              <w:rPr>
                <w:sz w:val="26"/>
                <w:szCs w:val="26"/>
              </w:rPr>
              <w:t>2</w:t>
            </w:r>
            <w:r w:rsidR="00BB3C86">
              <w:rPr>
                <w:sz w:val="26"/>
                <w:szCs w:val="26"/>
              </w:rPr>
              <w:t>2</w:t>
            </w:r>
            <w:bookmarkStart w:id="0" w:name="_GoBack"/>
            <w:bookmarkEnd w:id="0"/>
            <w:r w:rsidRPr="00081A4B">
              <w:rPr>
                <w:sz w:val="26"/>
                <w:szCs w:val="26"/>
              </w:rPr>
              <w:t xml:space="preserve"> </w:t>
            </w:r>
          </w:p>
        </w:tc>
      </w:tr>
    </w:tbl>
    <w:p w:rsidR="002F7EB5" w:rsidRPr="00081A4B" w:rsidRDefault="002F7EB5" w:rsidP="0046398E">
      <w:pPr>
        <w:jc w:val="center"/>
        <w:rPr>
          <w:b/>
          <w:sz w:val="26"/>
          <w:szCs w:val="26"/>
        </w:rPr>
      </w:pPr>
    </w:p>
    <w:p w:rsidR="002F7EB5" w:rsidRPr="00081A4B" w:rsidRDefault="00081A4B" w:rsidP="00AC68F4">
      <w:pPr>
        <w:pStyle w:val="a5"/>
        <w:rPr>
          <w:sz w:val="26"/>
          <w:szCs w:val="26"/>
        </w:rPr>
      </w:pPr>
      <w:r w:rsidRPr="00081A4B">
        <w:rPr>
          <w:sz w:val="26"/>
          <w:szCs w:val="26"/>
        </w:rPr>
        <w:t xml:space="preserve">О режиме работы участковых избирательных комиссий в период </w:t>
      </w:r>
      <w:r w:rsidR="00673966">
        <w:rPr>
          <w:sz w:val="26"/>
          <w:szCs w:val="26"/>
        </w:rPr>
        <w:t xml:space="preserve">подготовки и </w:t>
      </w:r>
      <w:r w:rsidRPr="00673966">
        <w:rPr>
          <w:sz w:val="26"/>
          <w:szCs w:val="26"/>
        </w:rPr>
        <w:t>проведения</w:t>
      </w:r>
      <w:r w:rsidR="00AC68F4" w:rsidRPr="00081A4B">
        <w:rPr>
          <w:sz w:val="26"/>
          <w:szCs w:val="26"/>
        </w:rPr>
        <w:t xml:space="preserve"> выборов депутатов советов депутатов муниципальных образований Киришского муниципального района Ленинградской области пятого созыва</w:t>
      </w:r>
    </w:p>
    <w:p w:rsidR="00AC68F4" w:rsidRPr="00081A4B" w:rsidRDefault="00AC68F4" w:rsidP="00AC68F4">
      <w:pPr>
        <w:pStyle w:val="a5"/>
        <w:ind w:firstLine="720"/>
        <w:jc w:val="both"/>
        <w:rPr>
          <w:b w:val="0"/>
          <w:bCs w:val="0"/>
          <w:sz w:val="26"/>
          <w:szCs w:val="26"/>
        </w:rPr>
      </w:pPr>
    </w:p>
    <w:p w:rsidR="002F7EB5" w:rsidRDefault="00081A4B" w:rsidP="00081A4B">
      <w:pPr>
        <w:pStyle w:val="a5"/>
        <w:ind w:firstLine="720"/>
        <w:jc w:val="both"/>
        <w:rPr>
          <w:b w:val="0"/>
          <w:sz w:val="26"/>
          <w:szCs w:val="26"/>
        </w:rPr>
      </w:pPr>
      <w:r w:rsidRPr="00081A4B">
        <w:rPr>
          <w:b w:val="0"/>
          <w:bCs w:val="0"/>
          <w:sz w:val="26"/>
          <w:szCs w:val="26"/>
        </w:rPr>
        <w:t xml:space="preserve">В соответствии с подпунктом «в» пункта </w:t>
      </w:r>
      <w:r w:rsidRPr="00AA2464">
        <w:rPr>
          <w:b w:val="0"/>
          <w:bCs w:val="0"/>
          <w:sz w:val="26"/>
          <w:szCs w:val="26"/>
        </w:rPr>
        <w:t>9</w:t>
      </w:r>
      <w:r w:rsidR="003551CF" w:rsidRPr="00AA2464">
        <w:rPr>
          <w:b w:val="0"/>
          <w:bCs w:val="0"/>
          <w:sz w:val="26"/>
          <w:szCs w:val="26"/>
        </w:rPr>
        <w:t>.</w:t>
      </w:r>
      <w:r w:rsidRPr="00AA2464">
        <w:rPr>
          <w:b w:val="0"/>
          <w:bCs w:val="0"/>
          <w:sz w:val="26"/>
          <w:szCs w:val="26"/>
        </w:rPr>
        <w:t>1</w:t>
      </w:r>
      <w:r w:rsidR="003551CF" w:rsidRPr="00AA2464">
        <w:rPr>
          <w:b w:val="0"/>
          <w:bCs w:val="0"/>
          <w:sz w:val="26"/>
          <w:szCs w:val="26"/>
        </w:rPr>
        <w:t>.</w:t>
      </w:r>
      <w:r w:rsidRPr="00081A4B">
        <w:rPr>
          <w:b w:val="0"/>
          <w:bCs w:val="0"/>
          <w:sz w:val="26"/>
          <w:szCs w:val="26"/>
        </w:rPr>
        <w:t xml:space="preserve"> статьи 26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пункта 3 части 3 статьи 13 областного закона областного закона от 15 мая 2013 года № 26-оз «О системе избирательных комиссий и избирательных участках в Ленинградской области» территориальная избирательная комиссия</w:t>
      </w:r>
      <w:r w:rsidR="004E23B4" w:rsidRPr="00081A4B">
        <w:rPr>
          <w:b w:val="0"/>
          <w:bCs w:val="0"/>
          <w:sz w:val="26"/>
          <w:szCs w:val="26"/>
        </w:rPr>
        <w:t xml:space="preserve"> </w:t>
      </w:r>
      <w:r w:rsidR="00AC68F4" w:rsidRPr="00081A4B">
        <w:rPr>
          <w:b w:val="0"/>
          <w:bCs w:val="0"/>
          <w:sz w:val="26"/>
          <w:szCs w:val="26"/>
        </w:rPr>
        <w:t xml:space="preserve">Киришского </w:t>
      </w:r>
      <w:r w:rsidR="004E23B4" w:rsidRPr="00081A4B">
        <w:rPr>
          <w:b w:val="0"/>
          <w:bCs w:val="0"/>
          <w:sz w:val="26"/>
          <w:szCs w:val="26"/>
        </w:rPr>
        <w:t xml:space="preserve">муниципального района </w:t>
      </w:r>
      <w:r w:rsidR="004E23B4" w:rsidRPr="00081A4B">
        <w:rPr>
          <w:b w:val="0"/>
          <w:sz w:val="26"/>
          <w:szCs w:val="26"/>
        </w:rPr>
        <w:t>Ленинградской области</w:t>
      </w:r>
    </w:p>
    <w:p w:rsidR="0060001E" w:rsidRPr="00081A4B" w:rsidRDefault="0060001E" w:rsidP="00081A4B">
      <w:pPr>
        <w:pStyle w:val="a5"/>
        <w:ind w:firstLine="720"/>
        <w:jc w:val="both"/>
        <w:rPr>
          <w:b w:val="0"/>
          <w:bCs w:val="0"/>
          <w:sz w:val="26"/>
          <w:szCs w:val="26"/>
        </w:rPr>
      </w:pPr>
    </w:p>
    <w:p w:rsidR="002F7EB5" w:rsidRPr="00081A4B" w:rsidRDefault="00AC68F4" w:rsidP="00081A4B">
      <w:pPr>
        <w:pStyle w:val="a5"/>
        <w:tabs>
          <w:tab w:val="left" w:pos="993"/>
        </w:tabs>
        <w:ind w:firstLine="720"/>
        <w:jc w:val="both"/>
        <w:rPr>
          <w:b w:val="0"/>
          <w:bCs w:val="0"/>
          <w:sz w:val="26"/>
          <w:szCs w:val="26"/>
        </w:rPr>
      </w:pPr>
      <w:r w:rsidRPr="00081A4B">
        <w:rPr>
          <w:sz w:val="26"/>
          <w:szCs w:val="26"/>
        </w:rPr>
        <w:t>ПОСТАНОВЛЯЕТ:</w:t>
      </w:r>
    </w:p>
    <w:p w:rsidR="00081A4B" w:rsidRPr="00081A4B" w:rsidRDefault="00081A4B" w:rsidP="00081A4B">
      <w:pPr>
        <w:pStyle w:val="ad"/>
        <w:numPr>
          <w:ilvl w:val="0"/>
          <w:numId w:val="10"/>
        </w:numPr>
        <w:tabs>
          <w:tab w:val="left" w:pos="993"/>
        </w:tabs>
        <w:ind w:left="0" w:right="-1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1A4B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становить </w:t>
      </w:r>
      <w:r w:rsidR="0060001E">
        <w:rPr>
          <w:rFonts w:ascii="Times New Roman" w:eastAsia="Times New Roman" w:hAnsi="Times New Roman"/>
          <w:sz w:val="26"/>
          <w:szCs w:val="26"/>
          <w:lang w:eastAsia="ru-RU"/>
        </w:rPr>
        <w:t xml:space="preserve">следующий </w:t>
      </w:r>
      <w:r w:rsidRPr="00081A4B">
        <w:rPr>
          <w:rFonts w:ascii="Times New Roman" w:eastAsia="Times New Roman" w:hAnsi="Times New Roman"/>
          <w:sz w:val="26"/>
          <w:szCs w:val="26"/>
          <w:lang w:eastAsia="ru-RU"/>
        </w:rPr>
        <w:t>режим работы участковых избирательных комиссий</w:t>
      </w:r>
      <w:r w:rsidR="0060001E" w:rsidRPr="0060001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0001E">
        <w:rPr>
          <w:rFonts w:ascii="Times New Roman" w:eastAsia="Times New Roman" w:hAnsi="Times New Roman"/>
          <w:sz w:val="26"/>
          <w:szCs w:val="26"/>
          <w:lang w:eastAsia="ru-RU"/>
        </w:rPr>
        <w:t>в период с 28 августа по 06 сентября 2024</w:t>
      </w:r>
      <w:r w:rsidR="0060001E" w:rsidRPr="00081A4B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081A4B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081A4B" w:rsidRPr="00081A4B" w:rsidRDefault="00081A4B" w:rsidP="00081A4B">
      <w:pPr>
        <w:pStyle w:val="ad"/>
        <w:tabs>
          <w:tab w:val="left" w:pos="993"/>
        </w:tabs>
        <w:ind w:left="0" w:right="-1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1A4B">
        <w:rPr>
          <w:rFonts w:ascii="Times New Roman" w:eastAsia="Times New Roman" w:hAnsi="Times New Roman"/>
          <w:sz w:val="26"/>
          <w:szCs w:val="26"/>
          <w:lang w:eastAsia="ru-RU"/>
        </w:rPr>
        <w:t xml:space="preserve">будние дни – с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16 </w:t>
      </w:r>
      <w:r w:rsidRPr="00081A4B">
        <w:rPr>
          <w:rFonts w:ascii="Times New Roman" w:eastAsia="Times New Roman" w:hAnsi="Times New Roman"/>
          <w:sz w:val="26"/>
          <w:szCs w:val="26"/>
          <w:lang w:eastAsia="ru-RU"/>
        </w:rPr>
        <w:t>час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ов</w:t>
      </w:r>
      <w:r w:rsidRPr="00081A4B">
        <w:rPr>
          <w:rFonts w:ascii="Times New Roman" w:eastAsia="Times New Roman" w:hAnsi="Times New Roman"/>
          <w:sz w:val="26"/>
          <w:szCs w:val="26"/>
          <w:lang w:eastAsia="ru-RU"/>
        </w:rPr>
        <w:t xml:space="preserve"> до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081A4B">
        <w:rPr>
          <w:rFonts w:ascii="Times New Roman" w:eastAsia="Times New Roman" w:hAnsi="Times New Roman"/>
          <w:sz w:val="26"/>
          <w:szCs w:val="26"/>
          <w:lang w:eastAsia="ru-RU"/>
        </w:rPr>
        <w:t xml:space="preserve"> час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ов</w:t>
      </w:r>
      <w:r w:rsidRPr="00081A4B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081A4B" w:rsidRPr="00081A4B" w:rsidRDefault="00081A4B" w:rsidP="00081A4B">
      <w:pPr>
        <w:pStyle w:val="ad"/>
        <w:tabs>
          <w:tab w:val="left" w:pos="993"/>
        </w:tabs>
        <w:ind w:left="0" w:right="-1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1A4B">
        <w:rPr>
          <w:rFonts w:ascii="Times New Roman" w:eastAsia="Times New Roman" w:hAnsi="Times New Roman"/>
          <w:sz w:val="26"/>
          <w:szCs w:val="26"/>
          <w:lang w:eastAsia="ru-RU"/>
        </w:rPr>
        <w:t xml:space="preserve">выходные дни – с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10 </w:t>
      </w:r>
      <w:r w:rsidRPr="00081A4B">
        <w:rPr>
          <w:rFonts w:ascii="Times New Roman" w:eastAsia="Times New Roman" w:hAnsi="Times New Roman"/>
          <w:sz w:val="26"/>
          <w:szCs w:val="26"/>
          <w:lang w:eastAsia="ru-RU"/>
        </w:rPr>
        <w:t>час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ов</w:t>
      </w:r>
      <w:r w:rsidRPr="00081A4B">
        <w:rPr>
          <w:rFonts w:ascii="Times New Roman" w:eastAsia="Times New Roman" w:hAnsi="Times New Roman"/>
          <w:sz w:val="26"/>
          <w:szCs w:val="26"/>
          <w:lang w:eastAsia="ru-RU"/>
        </w:rPr>
        <w:t xml:space="preserve"> до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081A4B">
        <w:rPr>
          <w:rFonts w:ascii="Times New Roman" w:eastAsia="Times New Roman" w:hAnsi="Times New Roman"/>
          <w:sz w:val="26"/>
          <w:szCs w:val="26"/>
          <w:lang w:eastAsia="ru-RU"/>
        </w:rPr>
        <w:t xml:space="preserve"> час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ов</w:t>
      </w:r>
      <w:r w:rsidRPr="00081A4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81A4B" w:rsidRPr="00DF74CA" w:rsidRDefault="00081A4B" w:rsidP="00C64C65">
      <w:pPr>
        <w:pStyle w:val="ad"/>
        <w:numPr>
          <w:ilvl w:val="0"/>
          <w:numId w:val="10"/>
        </w:numPr>
        <w:tabs>
          <w:tab w:val="left" w:pos="993"/>
        </w:tabs>
        <w:ind w:left="0" w:right="-1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F74CA">
        <w:rPr>
          <w:rFonts w:ascii="Times New Roman" w:eastAsia="Times New Roman" w:hAnsi="Times New Roman"/>
          <w:sz w:val="26"/>
          <w:szCs w:val="26"/>
          <w:lang w:eastAsia="ru-RU"/>
        </w:rPr>
        <w:t xml:space="preserve">Установить, что в дни голосования 7 и 8 сентября 2024 года </w:t>
      </w:r>
      <w:r w:rsidR="00EF7444" w:rsidRPr="00DF74CA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DF74CA">
        <w:rPr>
          <w:rFonts w:ascii="Times New Roman" w:eastAsia="Times New Roman" w:hAnsi="Times New Roman"/>
          <w:sz w:val="26"/>
          <w:szCs w:val="26"/>
          <w:lang w:eastAsia="ru-RU"/>
        </w:rPr>
        <w:t xml:space="preserve">абота участковых избирательных комиссий начинается </w:t>
      </w:r>
      <w:r w:rsidR="00BD53D2" w:rsidRPr="00DF74CA">
        <w:rPr>
          <w:rFonts w:ascii="Times New Roman" w:eastAsia="Times New Roman" w:hAnsi="Times New Roman"/>
          <w:sz w:val="26"/>
          <w:szCs w:val="26"/>
          <w:lang w:eastAsia="ru-RU"/>
        </w:rPr>
        <w:t xml:space="preserve">не позднее, чем </w:t>
      </w:r>
      <w:r w:rsidRPr="00DF74CA">
        <w:rPr>
          <w:rFonts w:ascii="Times New Roman" w:eastAsia="Times New Roman" w:hAnsi="Times New Roman"/>
          <w:sz w:val="26"/>
          <w:szCs w:val="26"/>
          <w:lang w:eastAsia="ru-RU"/>
        </w:rPr>
        <w:t>за час до наступления времени голосования.</w:t>
      </w:r>
    </w:p>
    <w:p w:rsidR="00081A4B" w:rsidRPr="00081A4B" w:rsidRDefault="00081A4B" w:rsidP="00081A4B">
      <w:pPr>
        <w:pStyle w:val="ad"/>
        <w:numPr>
          <w:ilvl w:val="0"/>
          <w:numId w:val="10"/>
        </w:numPr>
        <w:tabs>
          <w:tab w:val="left" w:pos="993"/>
        </w:tabs>
        <w:spacing w:after="0" w:line="240" w:lineRule="auto"/>
        <w:ind w:left="0" w:right="-1" w:firstLine="720"/>
        <w:jc w:val="both"/>
        <w:rPr>
          <w:rFonts w:ascii="Times New Roman" w:hAnsi="Times New Roman"/>
          <w:sz w:val="26"/>
          <w:szCs w:val="26"/>
        </w:rPr>
      </w:pPr>
      <w:r w:rsidRPr="00081A4B">
        <w:rPr>
          <w:rFonts w:ascii="Times New Roman" w:eastAsia="Times New Roman" w:hAnsi="Times New Roman"/>
          <w:sz w:val="26"/>
          <w:szCs w:val="26"/>
          <w:lang w:eastAsia="ru-RU"/>
        </w:rPr>
        <w:t>Направить копию настоящего решения в участковые избирательные комиссии.</w:t>
      </w:r>
    </w:p>
    <w:p w:rsidR="00081A4B" w:rsidRPr="00081A4B" w:rsidRDefault="00081A4B" w:rsidP="00081A4B">
      <w:pPr>
        <w:pStyle w:val="ad"/>
        <w:numPr>
          <w:ilvl w:val="0"/>
          <w:numId w:val="10"/>
        </w:numPr>
        <w:tabs>
          <w:tab w:val="left" w:pos="993"/>
        </w:tabs>
        <w:spacing w:after="0" w:line="240" w:lineRule="auto"/>
        <w:ind w:left="0" w:right="-1" w:firstLine="720"/>
        <w:jc w:val="both"/>
        <w:rPr>
          <w:rFonts w:ascii="Times New Roman" w:hAnsi="Times New Roman"/>
          <w:sz w:val="26"/>
          <w:szCs w:val="26"/>
        </w:rPr>
      </w:pPr>
      <w:r w:rsidRPr="00081A4B">
        <w:rPr>
          <w:rFonts w:ascii="Times New Roman" w:hAnsi="Times New Roman"/>
          <w:sz w:val="26"/>
          <w:szCs w:val="26"/>
        </w:rPr>
        <w:t>Опубликовать (обнародовать) настоящее постановление в газете «Киришский факел» и разместить на официальном сайте территориальной избирательной комиссии Киришского муниципального района Ленинградской области в информационно-телекоммуникационной сети «Интернет» - 010.iklenobl.ru.</w:t>
      </w:r>
    </w:p>
    <w:p w:rsidR="00081A4B" w:rsidRPr="00081A4B" w:rsidRDefault="00081A4B" w:rsidP="00081A4B">
      <w:pPr>
        <w:pStyle w:val="ad"/>
        <w:numPr>
          <w:ilvl w:val="0"/>
          <w:numId w:val="10"/>
        </w:numPr>
        <w:tabs>
          <w:tab w:val="left" w:pos="993"/>
        </w:tabs>
        <w:spacing w:after="0" w:line="240" w:lineRule="auto"/>
        <w:ind w:left="0" w:right="-1" w:firstLine="720"/>
        <w:jc w:val="both"/>
        <w:rPr>
          <w:rFonts w:ascii="Times New Roman" w:hAnsi="Times New Roman"/>
          <w:sz w:val="26"/>
          <w:szCs w:val="26"/>
        </w:rPr>
      </w:pPr>
      <w:r w:rsidRPr="00081A4B">
        <w:rPr>
          <w:rFonts w:ascii="Times New Roman" w:hAnsi="Times New Roman"/>
          <w:sz w:val="26"/>
          <w:szCs w:val="26"/>
        </w:rPr>
        <w:t xml:space="preserve">Контроль за выполнением настоящего постановления возложить на секретаря территориальной избирательной комиссии Киришского муниципального района Ленинградской области Соловьеву Екатерину Владимировну. </w:t>
      </w:r>
    </w:p>
    <w:p w:rsidR="00BF413C" w:rsidRDefault="00BF413C" w:rsidP="00081A4B">
      <w:pPr>
        <w:jc w:val="both"/>
        <w:rPr>
          <w:sz w:val="26"/>
          <w:szCs w:val="26"/>
        </w:rPr>
      </w:pPr>
    </w:p>
    <w:p w:rsidR="00A37DFF" w:rsidRDefault="00A37DFF" w:rsidP="00081A4B">
      <w:pPr>
        <w:jc w:val="both"/>
        <w:rPr>
          <w:sz w:val="26"/>
          <w:szCs w:val="26"/>
        </w:rPr>
      </w:pPr>
    </w:p>
    <w:p w:rsidR="005B10E5" w:rsidRPr="00081A4B" w:rsidRDefault="005B10E5" w:rsidP="005B10E5">
      <w:pPr>
        <w:rPr>
          <w:sz w:val="26"/>
          <w:szCs w:val="26"/>
        </w:rPr>
      </w:pPr>
      <w:r w:rsidRPr="00081A4B">
        <w:rPr>
          <w:sz w:val="26"/>
          <w:szCs w:val="26"/>
        </w:rPr>
        <w:t>Председатель</w:t>
      </w:r>
    </w:p>
    <w:p w:rsidR="005B10E5" w:rsidRPr="00081A4B" w:rsidRDefault="005B10E5" w:rsidP="005B10E5">
      <w:pPr>
        <w:rPr>
          <w:sz w:val="26"/>
          <w:szCs w:val="26"/>
        </w:rPr>
      </w:pPr>
      <w:r w:rsidRPr="00081A4B">
        <w:rPr>
          <w:sz w:val="26"/>
          <w:szCs w:val="26"/>
        </w:rPr>
        <w:t>территориальной избирательной комиссии</w:t>
      </w:r>
    </w:p>
    <w:p w:rsidR="005B10E5" w:rsidRPr="00081A4B" w:rsidRDefault="005B10E5" w:rsidP="005B10E5">
      <w:pPr>
        <w:rPr>
          <w:sz w:val="26"/>
          <w:szCs w:val="26"/>
        </w:rPr>
      </w:pPr>
      <w:r w:rsidRPr="00081A4B">
        <w:rPr>
          <w:sz w:val="26"/>
          <w:szCs w:val="26"/>
        </w:rPr>
        <w:t xml:space="preserve">Киришского муниципального района                                              </w:t>
      </w:r>
      <w:r w:rsidR="00083184">
        <w:rPr>
          <w:sz w:val="26"/>
          <w:szCs w:val="26"/>
        </w:rPr>
        <w:t xml:space="preserve">      </w:t>
      </w:r>
      <w:r w:rsidRPr="00081A4B">
        <w:rPr>
          <w:sz w:val="26"/>
          <w:szCs w:val="26"/>
        </w:rPr>
        <w:t xml:space="preserve">            О.С. Киреева</w:t>
      </w:r>
    </w:p>
    <w:p w:rsidR="005B10E5" w:rsidRDefault="005B10E5" w:rsidP="005B10E5">
      <w:pPr>
        <w:rPr>
          <w:sz w:val="26"/>
          <w:szCs w:val="26"/>
        </w:rPr>
      </w:pPr>
    </w:p>
    <w:p w:rsidR="0035446E" w:rsidRPr="00081A4B" w:rsidRDefault="0035446E" w:rsidP="005B10E5">
      <w:pPr>
        <w:rPr>
          <w:sz w:val="26"/>
          <w:szCs w:val="26"/>
        </w:rPr>
      </w:pPr>
    </w:p>
    <w:p w:rsidR="005B10E5" w:rsidRPr="00081A4B" w:rsidRDefault="005B10E5" w:rsidP="005B10E5">
      <w:pPr>
        <w:rPr>
          <w:sz w:val="26"/>
          <w:szCs w:val="26"/>
        </w:rPr>
      </w:pPr>
      <w:r w:rsidRPr="00081A4B">
        <w:rPr>
          <w:sz w:val="26"/>
          <w:szCs w:val="26"/>
        </w:rPr>
        <w:t>Секретарь</w:t>
      </w:r>
    </w:p>
    <w:p w:rsidR="005B10E5" w:rsidRPr="00081A4B" w:rsidRDefault="005B10E5" w:rsidP="005B10E5">
      <w:pPr>
        <w:rPr>
          <w:sz w:val="26"/>
          <w:szCs w:val="26"/>
        </w:rPr>
      </w:pPr>
      <w:r w:rsidRPr="00081A4B">
        <w:rPr>
          <w:sz w:val="26"/>
          <w:szCs w:val="26"/>
        </w:rPr>
        <w:t>территориальной избирательной комиссии</w:t>
      </w:r>
    </w:p>
    <w:p w:rsidR="005B10E5" w:rsidRPr="00081A4B" w:rsidRDefault="005B10E5" w:rsidP="005B10E5">
      <w:pPr>
        <w:rPr>
          <w:sz w:val="26"/>
          <w:szCs w:val="26"/>
        </w:rPr>
      </w:pPr>
      <w:r w:rsidRPr="00081A4B">
        <w:rPr>
          <w:sz w:val="26"/>
          <w:szCs w:val="26"/>
        </w:rPr>
        <w:t xml:space="preserve">Киришского муниципального района                                      </w:t>
      </w:r>
      <w:r w:rsidR="00083184">
        <w:rPr>
          <w:sz w:val="26"/>
          <w:szCs w:val="26"/>
        </w:rPr>
        <w:t xml:space="preserve">                      Е.В. Соловьева</w:t>
      </w:r>
    </w:p>
    <w:sectPr w:rsidR="005B10E5" w:rsidRPr="00081A4B" w:rsidSect="00094EEF">
      <w:pgSz w:w="11906" w:h="16838"/>
      <w:pgMar w:top="567" w:right="850" w:bottom="426" w:left="1276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D0C" w:rsidRDefault="000A4D0C">
      <w:r>
        <w:separator/>
      </w:r>
    </w:p>
  </w:endnote>
  <w:endnote w:type="continuationSeparator" w:id="0">
    <w:p w:rsidR="000A4D0C" w:rsidRDefault="000A4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D0C" w:rsidRDefault="000A4D0C">
      <w:r>
        <w:separator/>
      </w:r>
    </w:p>
  </w:footnote>
  <w:footnote w:type="continuationSeparator" w:id="0">
    <w:p w:rsidR="000A4D0C" w:rsidRDefault="000A4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42A5A"/>
    <w:multiLevelType w:val="singleLevel"/>
    <w:tmpl w:val="F13078E8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1" w15:restartNumberingAfterBreak="0">
    <w:nsid w:val="085C5A9D"/>
    <w:multiLevelType w:val="hybridMultilevel"/>
    <w:tmpl w:val="0A4A2C8E"/>
    <w:lvl w:ilvl="0" w:tplc="FFFFFFFF"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3F558A5"/>
    <w:multiLevelType w:val="hybridMultilevel"/>
    <w:tmpl w:val="0DA01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A1F3B"/>
    <w:multiLevelType w:val="hybridMultilevel"/>
    <w:tmpl w:val="B8947798"/>
    <w:lvl w:ilvl="0" w:tplc="60FACC2C">
      <w:start w:val="75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5474F"/>
    <w:multiLevelType w:val="hybridMultilevel"/>
    <w:tmpl w:val="E370EB88"/>
    <w:lvl w:ilvl="0" w:tplc="341207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A1C5AB0"/>
    <w:multiLevelType w:val="hybridMultilevel"/>
    <w:tmpl w:val="9462132E"/>
    <w:lvl w:ilvl="0" w:tplc="5008A1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7E2531"/>
    <w:multiLevelType w:val="hybridMultilevel"/>
    <w:tmpl w:val="E12CD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B0F34"/>
    <w:multiLevelType w:val="hybridMultilevel"/>
    <w:tmpl w:val="CC58F9C0"/>
    <w:lvl w:ilvl="0" w:tplc="D7B8433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0F53B98"/>
    <w:multiLevelType w:val="hybridMultilevel"/>
    <w:tmpl w:val="DB1A08AA"/>
    <w:lvl w:ilvl="0" w:tplc="EA681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406A2A"/>
    <w:multiLevelType w:val="hybridMultilevel"/>
    <w:tmpl w:val="21E84D08"/>
    <w:lvl w:ilvl="0" w:tplc="931E4F82">
      <w:start w:val="1"/>
      <w:numFmt w:val="decimal"/>
      <w:lvlText w:val="%1."/>
      <w:lvlJc w:val="left"/>
      <w:pPr>
        <w:tabs>
          <w:tab w:val="num" w:pos="1521"/>
        </w:tabs>
        <w:ind w:left="1521" w:hanging="1095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 w15:restartNumberingAfterBreak="0">
    <w:nsid w:val="7C906547"/>
    <w:multiLevelType w:val="hybridMultilevel"/>
    <w:tmpl w:val="8D58E27E"/>
    <w:lvl w:ilvl="0" w:tplc="7C506E3C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4"/>
  </w:num>
  <w:num w:numId="9">
    <w:abstractNumId w:val="7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1D9"/>
    <w:rsid w:val="00023C50"/>
    <w:rsid w:val="00032CF5"/>
    <w:rsid w:val="00040833"/>
    <w:rsid w:val="00064A7A"/>
    <w:rsid w:val="00081A4B"/>
    <w:rsid w:val="00083184"/>
    <w:rsid w:val="00094640"/>
    <w:rsid w:val="00094EEF"/>
    <w:rsid w:val="00095740"/>
    <w:rsid w:val="000A4D0C"/>
    <w:rsid w:val="000A5FD3"/>
    <w:rsid w:val="000C186F"/>
    <w:rsid w:val="000C573F"/>
    <w:rsid w:val="000C6880"/>
    <w:rsid w:val="0010762B"/>
    <w:rsid w:val="001145CE"/>
    <w:rsid w:val="00152DA8"/>
    <w:rsid w:val="00165DDB"/>
    <w:rsid w:val="001673C4"/>
    <w:rsid w:val="00167E2D"/>
    <w:rsid w:val="00180160"/>
    <w:rsid w:val="00190C2F"/>
    <w:rsid w:val="001914A0"/>
    <w:rsid w:val="001A0D89"/>
    <w:rsid w:val="001A2279"/>
    <w:rsid w:val="001A2A97"/>
    <w:rsid w:val="001A4F7B"/>
    <w:rsid w:val="001E3920"/>
    <w:rsid w:val="001F57EA"/>
    <w:rsid w:val="00200463"/>
    <w:rsid w:val="00211290"/>
    <w:rsid w:val="00215F75"/>
    <w:rsid w:val="002270B1"/>
    <w:rsid w:val="00235E60"/>
    <w:rsid w:val="002379EE"/>
    <w:rsid w:val="002518C8"/>
    <w:rsid w:val="00267802"/>
    <w:rsid w:val="00273F20"/>
    <w:rsid w:val="00285058"/>
    <w:rsid w:val="00290701"/>
    <w:rsid w:val="00291574"/>
    <w:rsid w:val="0029419B"/>
    <w:rsid w:val="002A6E75"/>
    <w:rsid w:val="002B45F9"/>
    <w:rsid w:val="002C6926"/>
    <w:rsid w:val="002D5728"/>
    <w:rsid w:val="002E242D"/>
    <w:rsid w:val="002F489A"/>
    <w:rsid w:val="002F7EB5"/>
    <w:rsid w:val="00300042"/>
    <w:rsid w:val="00306050"/>
    <w:rsid w:val="00307C6C"/>
    <w:rsid w:val="00342978"/>
    <w:rsid w:val="00345CBA"/>
    <w:rsid w:val="003466B4"/>
    <w:rsid w:val="003541ED"/>
    <w:rsid w:val="0035446E"/>
    <w:rsid w:val="003551CF"/>
    <w:rsid w:val="00361180"/>
    <w:rsid w:val="00365292"/>
    <w:rsid w:val="00383F4E"/>
    <w:rsid w:val="00393D17"/>
    <w:rsid w:val="00394522"/>
    <w:rsid w:val="003B296C"/>
    <w:rsid w:val="003B744C"/>
    <w:rsid w:val="003C3E14"/>
    <w:rsid w:val="003D339A"/>
    <w:rsid w:val="003E137B"/>
    <w:rsid w:val="003E2D4E"/>
    <w:rsid w:val="003E33D0"/>
    <w:rsid w:val="003E3D70"/>
    <w:rsid w:val="003E4763"/>
    <w:rsid w:val="003E6682"/>
    <w:rsid w:val="003F598F"/>
    <w:rsid w:val="00401A8C"/>
    <w:rsid w:val="0040404C"/>
    <w:rsid w:val="004058C8"/>
    <w:rsid w:val="00405CAA"/>
    <w:rsid w:val="004068A1"/>
    <w:rsid w:val="00416F96"/>
    <w:rsid w:val="00430F5C"/>
    <w:rsid w:val="00451A06"/>
    <w:rsid w:val="00451CBE"/>
    <w:rsid w:val="00462AB2"/>
    <w:rsid w:val="0046398E"/>
    <w:rsid w:val="004929B4"/>
    <w:rsid w:val="004A477A"/>
    <w:rsid w:val="004B037B"/>
    <w:rsid w:val="004B2AF9"/>
    <w:rsid w:val="004B31D9"/>
    <w:rsid w:val="004B5D48"/>
    <w:rsid w:val="004B6425"/>
    <w:rsid w:val="004C56A5"/>
    <w:rsid w:val="004E23B4"/>
    <w:rsid w:val="00500679"/>
    <w:rsid w:val="00510094"/>
    <w:rsid w:val="005165CC"/>
    <w:rsid w:val="0051690D"/>
    <w:rsid w:val="00521836"/>
    <w:rsid w:val="00525275"/>
    <w:rsid w:val="00532D06"/>
    <w:rsid w:val="00541A2A"/>
    <w:rsid w:val="005474EC"/>
    <w:rsid w:val="00552239"/>
    <w:rsid w:val="00560608"/>
    <w:rsid w:val="005643F1"/>
    <w:rsid w:val="00565A54"/>
    <w:rsid w:val="00566E35"/>
    <w:rsid w:val="00570474"/>
    <w:rsid w:val="00577447"/>
    <w:rsid w:val="0058315E"/>
    <w:rsid w:val="00592C43"/>
    <w:rsid w:val="005A357C"/>
    <w:rsid w:val="005A385C"/>
    <w:rsid w:val="005A6033"/>
    <w:rsid w:val="005A6B61"/>
    <w:rsid w:val="005B10E5"/>
    <w:rsid w:val="005B2B0F"/>
    <w:rsid w:val="005B3ADF"/>
    <w:rsid w:val="005B4756"/>
    <w:rsid w:val="005D2718"/>
    <w:rsid w:val="005E5053"/>
    <w:rsid w:val="0060001E"/>
    <w:rsid w:val="006065A6"/>
    <w:rsid w:val="006122F5"/>
    <w:rsid w:val="00623A58"/>
    <w:rsid w:val="006243C4"/>
    <w:rsid w:val="00631782"/>
    <w:rsid w:val="00651F0C"/>
    <w:rsid w:val="00666B94"/>
    <w:rsid w:val="00667494"/>
    <w:rsid w:val="00673966"/>
    <w:rsid w:val="0068217F"/>
    <w:rsid w:val="006A6CBE"/>
    <w:rsid w:val="006B1913"/>
    <w:rsid w:val="006C6A63"/>
    <w:rsid w:val="006C7FEC"/>
    <w:rsid w:val="006D26AB"/>
    <w:rsid w:val="006D733E"/>
    <w:rsid w:val="00705611"/>
    <w:rsid w:val="007135D8"/>
    <w:rsid w:val="0072643E"/>
    <w:rsid w:val="00730D5C"/>
    <w:rsid w:val="0073268D"/>
    <w:rsid w:val="00742527"/>
    <w:rsid w:val="00742EB4"/>
    <w:rsid w:val="0074705E"/>
    <w:rsid w:val="00762156"/>
    <w:rsid w:val="007631C0"/>
    <w:rsid w:val="00766B22"/>
    <w:rsid w:val="00786A56"/>
    <w:rsid w:val="00792B3B"/>
    <w:rsid w:val="00793653"/>
    <w:rsid w:val="0079525B"/>
    <w:rsid w:val="007A44B3"/>
    <w:rsid w:val="007B2D38"/>
    <w:rsid w:val="007C315A"/>
    <w:rsid w:val="007C5F91"/>
    <w:rsid w:val="007E4444"/>
    <w:rsid w:val="007E6736"/>
    <w:rsid w:val="007E73F8"/>
    <w:rsid w:val="007F2FA3"/>
    <w:rsid w:val="007F71A3"/>
    <w:rsid w:val="00805505"/>
    <w:rsid w:val="008107E2"/>
    <w:rsid w:val="00813158"/>
    <w:rsid w:val="00821EB5"/>
    <w:rsid w:val="00826823"/>
    <w:rsid w:val="00831F1F"/>
    <w:rsid w:val="00832A82"/>
    <w:rsid w:val="00843884"/>
    <w:rsid w:val="00871629"/>
    <w:rsid w:val="00872FAD"/>
    <w:rsid w:val="008779CF"/>
    <w:rsid w:val="008851A2"/>
    <w:rsid w:val="0089197A"/>
    <w:rsid w:val="0089669C"/>
    <w:rsid w:val="008C3512"/>
    <w:rsid w:val="008C3756"/>
    <w:rsid w:val="008D4CB4"/>
    <w:rsid w:val="008F035A"/>
    <w:rsid w:val="009013F8"/>
    <w:rsid w:val="00903705"/>
    <w:rsid w:val="00905845"/>
    <w:rsid w:val="00906B95"/>
    <w:rsid w:val="00914408"/>
    <w:rsid w:val="00914AF2"/>
    <w:rsid w:val="00914EE4"/>
    <w:rsid w:val="0092101B"/>
    <w:rsid w:val="009371D6"/>
    <w:rsid w:val="0094569F"/>
    <w:rsid w:val="00945E37"/>
    <w:rsid w:val="00954D94"/>
    <w:rsid w:val="0096087C"/>
    <w:rsid w:val="00960C5A"/>
    <w:rsid w:val="009611C7"/>
    <w:rsid w:val="009613EB"/>
    <w:rsid w:val="009637CC"/>
    <w:rsid w:val="00982BB3"/>
    <w:rsid w:val="009868A3"/>
    <w:rsid w:val="00990E44"/>
    <w:rsid w:val="009B085B"/>
    <w:rsid w:val="009B6E38"/>
    <w:rsid w:val="009B6E78"/>
    <w:rsid w:val="009C03B7"/>
    <w:rsid w:val="009E3A21"/>
    <w:rsid w:val="009E442C"/>
    <w:rsid w:val="009E6F8D"/>
    <w:rsid w:val="009F1A78"/>
    <w:rsid w:val="00A00F28"/>
    <w:rsid w:val="00A02FBE"/>
    <w:rsid w:val="00A37DFF"/>
    <w:rsid w:val="00A40BBA"/>
    <w:rsid w:val="00A46C14"/>
    <w:rsid w:val="00A57AA4"/>
    <w:rsid w:val="00A621B1"/>
    <w:rsid w:val="00A63612"/>
    <w:rsid w:val="00A7578E"/>
    <w:rsid w:val="00A80D97"/>
    <w:rsid w:val="00A866CC"/>
    <w:rsid w:val="00A932E4"/>
    <w:rsid w:val="00AA0D86"/>
    <w:rsid w:val="00AA2464"/>
    <w:rsid w:val="00AA3D95"/>
    <w:rsid w:val="00AA594D"/>
    <w:rsid w:val="00AB684A"/>
    <w:rsid w:val="00AC4C07"/>
    <w:rsid w:val="00AC68F4"/>
    <w:rsid w:val="00AC7B0C"/>
    <w:rsid w:val="00AD06CC"/>
    <w:rsid w:val="00AD7BAC"/>
    <w:rsid w:val="00AE1103"/>
    <w:rsid w:val="00AE1F39"/>
    <w:rsid w:val="00AE5007"/>
    <w:rsid w:val="00AF73AF"/>
    <w:rsid w:val="00B12BF9"/>
    <w:rsid w:val="00B1731D"/>
    <w:rsid w:val="00B2352F"/>
    <w:rsid w:val="00B240CF"/>
    <w:rsid w:val="00B64364"/>
    <w:rsid w:val="00B67620"/>
    <w:rsid w:val="00B71FBD"/>
    <w:rsid w:val="00B74732"/>
    <w:rsid w:val="00B81492"/>
    <w:rsid w:val="00BA37B5"/>
    <w:rsid w:val="00BA6E6B"/>
    <w:rsid w:val="00BB3C86"/>
    <w:rsid w:val="00BC3CC7"/>
    <w:rsid w:val="00BD46C0"/>
    <w:rsid w:val="00BD53D2"/>
    <w:rsid w:val="00BD7F0C"/>
    <w:rsid w:val="00BF413C"/>
    <w:rsid w:val="00C026CB"/>
    <w:rsid w:val="00C03BFC"/>
    <w:rsid w:val="00C3674F"/>
    <w:rsid w:val="00C4392D"/>
    <w:rsid w:val="00C46732"/>
    <w:rsid w:val="00C5146C"/>
    <w:rsid w:val="00CA730E"/>
    <w:rsid w:val="00CB5C8A"/>
    <w:rsid w:val="00CB7F40"/>
    <w:rsid w:val="00CC474D"/>
    <w:rsid w:val="00CE4740"/>
    <w:rsid w:val="00CE59C2"/>
    <w:rsid w:val="00CE7D9F"/>
    <w:rsid w:val="00D02AA9"/>
    <w:rsid w:val="00D02C51"/>
    <w:rsid w:val="00D0320D"/>
    <w:rsid w:val="00D03DC1"/>
    <w:rsid w:val="00D04B1C"/>
    <w:rsid w:val="00D04C11"/>
    <w:rsid w:val="00D32D6E"/>
    <w:rsid w:val="00D40F7B"/>
    <w:rsid w:val="00D6196B"/>
    <w:rsid w:val="00D65F34"/>
    <w:rsid w:val="00D72140"/>
    <w:rsid w:val="00D74CB3"/>
    <w:rsid w:val="00D7517E"/>
    <w:rsid w:val="00D80317"/>
    <w:rsid w:val="00D810CE"/>
    <w:rsid w:val="00D8609C"/>
    <w:rsid w:val="00D877DE"/>
    <w:rsid w:val="00D87A91"/>
    <w:rsid w:val="00D93DB4"/>
    <w:rsid w:val="00D942E9"/>
    <w:rsid w:val="00DA3C03"/>
    <w:rsid w:val="00DA5A25"/>
    <w:rsid w:val="00DA692D"/>
    <w:rsid w:val="00DB26A5"/>
    <w:rsid w:val="00DC430C"/>
    <w:rsid w:val="00DD1D9A"/>
    <w:rsid w:val="00DD4071"/>
    <w:rsid w:val="00DD4123"/>
    <w:rsid w:val="00DD5FFD"/>
    <w:rsid w:val="00DE7513"/>
    <w:rsid w:val="00DF0BCD"/>
    <w:rsid w:val="00DF1D29"/>
    <w:rsid w:val="00DF39A4"/>
    <w:rsid w:val="00DF74CA"/>
    <w:rsid w:val="00DF75A9"/>
    <w:rsid w:val="00DF7AEB"/>
    <w:rsid w:val="00E0768C"/>
    <w:rsid w:val="00E14A90"/>
    <w:rsid w:val="00E265C2"/>
    <w:rsid w:val="00E3413D"/>
    <w:rsid w:val="00E522B5"/>
    <w:rsid w:val="00E52E73"/>
    <w:rsid w:val="00E727C9"/>
    <w:rsid w:val="00E76C6B"/>
    <w:rsid w:val="00E9368B"/>
    <w:rsid w:val="00EB4860"/>
    <w:rsid w:val="00EB5AF4"/>
    <w:rsid w:val="00ED58EE"/>
    <w:rsid w:val="00EE4768"/>
    <w:rsid w:val="00EE6FC7"/>
    <w:rsid w:val="00EF0BA7"/>
    <w:rsid w:val="00EF420E"/>
    <w:rsid w:val="00EF7444"/>
    <w:rsid w:val="00F106AB"/>
    <w:rsid w:val="00F1350B"/>
    <w:rsid w:val="00F24D3A"/>
    <w:rsid w:val="00F6055A"/>
    <w:rsid w:val="00F63CF5"/>
    <w:rsid w:val="00F748C1"/>
    <w:rsid w:val="00F754EC"/>
    <w:rsid w:val="00F9269B"/>
    <w:rsid w:val="00FA24FF"/>
    <w:rsid w:val="00FA2ED7"/>
    <w:rsid w:val="00FB6347"/>
    <w:rsid w:val="00FC29AF"/>
    <w:rsid w:val="00FC621E"/>
    <w:rsid w:val="00FD53DE"/>
    <w:rsid w:val="00FE061E"/>
    <w:rsid w:val="00FE3C70"/>
    <w:rsid w:val="00FE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788821"/>
  <w15:docId w15:val="{05804799-ED86-4882-AE16-A324D0345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EB5"/>
    <w:rPr>
      <w:sz w:val="24"/>
      <w:szCs w:val="24"/>
    </w:rPr>
  </w:style>
  <w:style w:type="paragraph" w:styleId="1">
    <w:name w:val="heading 1"/>
    <w:basedOn w:val="a"/>
    <w:next w:val="a"/>
    <w:qFormat/>
    <w:rsid w:val="00821EB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1EB5"/>
    <w:pPr>
      <w:keepNext/>
      <w:outlineLvl w:val="1"/>
    </w:pPr>
    <w:rPr>
      <w:b/>
      <w:bCs/>
      <w:color w:val="000000"/>
      <w:spacing w:val="3"/>
    </w:rPr>
  </w:style>
  <w:style w:type="paragraph" w:styleId="3">
    <w:name w:val="heading 3"/>
    <w:basedOn w:val="a"/>
    <w:next w:val="a"/>
    <w:qFormat/>
    <w:rsid w:val="00821EB5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821EB5"/>
    <w:pPr>
      <w:keepNext/>
      <w:jc w:val="center"/>
      <w:outlineLvl w:val="3"/>
    </w:pPr>
    <w:rPr>
      <w:b/>
      <w:bCs/>
      <w:spacing w:val="6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21EB5"/>
    <w:pPr>
      <w:jc w:val="center"/>
    </w:pPr>
    <w:rPr>
      <w:sz w:val="28"/>
    </w:rPr>
  </w:style>
  <w:style w:type="paragraph" w:styleId="a5">
    <w:name w:val="Body Text"/>
    <w:basedOn w:val="a"/>
    <w:link w:val="a6"/>
    <w:rsid w:val="00821EB5"/>
    <w:pPr>
      <w:jc w:val="center"/>
    </w:pPr>
    <w:rPr>
      <w:b/>
      <w:bCs/>
      <w:sz w:val="28"/>
    </w:rPr>
  </w:style>
  <w:style w:type="paragraph" w:styleId="21">
    <w:name w:val="Body Text 2"/>
    <w:basedOn w:val="a"/>
    <w:semiHidden/>
    <w:rsid w:val="00821EB5"/>
    <w:rPr>
      <w:b/>
      <w:bCs/>
    </w:rPr>
  </w:style>
  <w:style w:type="paragraph" w:styleId="30">
    <w:name w:val="Body Text 3"/>
    <w:basedOn w:val="a"/>
    <w:semiHidden/>
    <w:rsid w:val="00821EB5"/>
    <w:rPr>
      <w:b/>
      <w:bCs/>
      <w:color w:val="000000"/>
      <w:spacing w:val="16"/>
    </w:rPr>
  </w:style>
  <w:style w:type="paragraph" w:styleId="a7">
    <w:name w:val="header"/>
    <w:basedOn w:val="a"/>
    <w:link w:val="a8"/>
    <w:rsid w:val="00821EB5"/>
    <w:pPr>
      <w:tabs>
        <w:tab w:val="center" w:pos="4677"/>
        <w:tab w:val="right" w:pos="9355"/>
      </w:tabs>
    </w:pPr>
  </w:style>
  <w:style w:type="character" w:styleId="a9">
    <w:name w:val="page number"/>
    <w:basedOn w:val="a0"/>
    <w:semiHidden/>
    <w:rsid w:val="00821EB5"/>
  </w:style>
  <w:style w:type="paragraph" w:styleId="aa">
    <w:name w:val="footer"/>
    <w:basedOn w:val="a"/>
    <w:semiHidden/>
    <w:rsid w:val="00821EB5"/>
    <w:pPr>
      <w:tabs>
        <w:tab w:val="center" w:pos="4677"/>
        <w:tab w:val="right" w:pos="9355"/>
      </w:tabs>
    </w:pPr>
  </w:style>
  <w:style w:type="paragraph" w:customStyle="1" w:styleId="14-1">
    <w:name w:val="Текст14-1"/>
    <w:aliases w:val="5"/>
    <w:basedOn w:val="a"/>
    <w:rsid w:val="00821EB5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821EB5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b">
    <w:name w:val="Balloon Text"/>
    <w:basedOn w:val="a"/>
    <w:link w:val="ac"/>
    <w:unhideWhenUsed/>
    <w:qFormat/>
    <w:rsid w:val="001A22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qFormat/>
    <w:rsid w:val="001A2279"/>
    <w:rPr>
      <w:rFonts w:ascii="Tahoma" w:hAnsi="Tahoma" w:cs="Tahoma"/>
      <w:sz w:val="16"/>
      <w:szCs w:val="16"/>
    </w:rPr>
  </w:style>
  <w:style w:type="character" w:customStyle="1" w:styleId="22">
    <w:name w:val="Основной текст (2)_"/>
    <w:basedOn w:val="a0"/>
    <w:rsid w:val="005B2B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 + Курсив"/>
    <w:basedOn w:val="22"/>
    <w:rsid w:val="005B2B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"/>
    <w:basedOn w:val="22"/>
    <w:rsid w:val="005B2B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d">
    <w:name w:val="List Paragraph"/>
    <w:basedOn w:val="a"/>
    <w:uiPriority w:val="34"/>
    <w:qFormat/>
    <w:rsid w:val="007135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2B45F9"/>
    <w:rPr>
      <w:b/>
      <w:bCs/>
      <w:sz w:val="28"/>
      <w:szCs w:val="24"/>
    </w:rPr>
  </w:style>
  <w:style w:type="character" w:customStyle="1" w:styleId="a8">
    <w:name w:val="Верхний колонтитул Знак"/>
    <w:basedOn w:val="a0"/>
    <w:link w:val="a7"/>
    <w:locked/>
    <w:rsid w:val="00451A06"/>
    <w:rPr>
      <w:sz w:val="24"/>
      <w:szCs w:val="24"/>
    </w:rPr>
  </w:style>
  <w:style w:type="paragraph" w:styleId="ae">
    <w:name w:val="No Spacing"/>
    <w:link w:val="af"/>
    <w:uiPriority w:val="1"/>
    <w:qFormat/>
    <w:rsid w:val="00D02AA9"/>
    <w:rPr>
      <w:rFonts w:eastAsiaTheme="minorHAnsi"/>
      <w:sz w:val="24"/>
      <w:szCs w:val="22"/>
      <w:lang w:eastAsia="en-US"/>
    </w:rPr>
  </w:style>
  <w:style w:type="character" w:customStyle="1" w:styleId="a4">
    <w:name w:val="Заголовок Знак"/>
    <w:basedOn w:val="a0"/>
    <w:link w:val="a3"/>
    <w:rsid w:val="0029419B"/>
    <w:rPr>
      <w:sz w:val="28"/>
      <w:szCs w:val="24"/>
    </w:rPr>
  </w:style>
  <w:style w:type="character" w:styleId="af0">
    <w:name w:val="Strong"/>
    <w:basedOn w:val="a0"/>
    <w:uiPriority w:val="22"/>
    <w:qFormat/>
    <w:rsid w:val="0058315E"/>
    <w:rPr>
      <w:b/>
      <w:bCs/>
    </w:rPr>
  </w:style>
  <w:style w:type="paragraph" w:customStyle="1" w:styleId="14-15">
    <w:name w:val="14-15"/>
    <w:basedOn w:val="a"/>
    <w:rsid w:val="009613EB"/>
    <w:pPr>
      <w:spacing w:line="360" w:lineRule="auto"/>
      <w:ind w:firstLine="709"/>
      <w:jc w:val="both"/>
    </w:pPr>
    <w:rPr>
      <w:sz w:val="28"/>
      <w:szCs w:val="28"/>
    </w:rPr>
  </w:style>
  <w:style w:type="paragraph" w:styleId="af1">
    <w:name w:val="Body Text Indent"/>
    <w:basedOn w:val="a"/>
    <w:link w:val="af2"/>
    <w:rsid w:val="00D04B1C"/>
    <w:pPr>
      <w:ind w:firstLine="720"/>
      <w:jc w:val="both"/>
    </w:pPr>
    <w:rPr>
      <w:sz w:val="28"/>
      <w:szCs w:val="20"/>
    </w:rPr>
  </w:style>
  <w:style w:type="character" w:customStyle="1" w:styleId="af2">
    <w:name w:val="Основной текст с отступом Знак"/>
    <w:basedOn w:val="a0"/>
    <w:link w:val="af1"/>
    <w:rsid w:val="00D04B1C"/>
    <w:rPr>
      <w:sz w:val="28"/>
    </w:rPr>
  </w:style>
  <w:style w:type="table" w:styleId="af3">
    <w:name w:val="Table Grid"/>
    <w:basedOn w:val="a1"/>
    <w:uiPriority w:val="59"/>
    <w:rsid w:val="0092101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Без интервала Знак"/>
    <w:basedOn w:val="a0"/>
    <w:link w:val="ae"/>
    <w:uiPriority w:val="1"/>
    <w:rsid w:val="007B2D38"/>
    <w:rPr>
      <w:rFonts w:eastAsiaTheme="minorHAnsi"/>
      <w:sz w:val="24"/>
      <w:szCs w:val="22"/>
      <w:lang w:eastAsia="en-US"/>
    </w:rPr>
  </w:style>
  <w:style w:type="paragraph" w:styleId="af4">
    <w:name w:val="Normal (Web)"/>
    <w:basedOn w:val="a"/>
    <w:uiPriority w:val="99"/>
    <w:semiHidden/>
    <w:unhideWhenUsed/>
    <w:rsid w:val="007B2D38"/>
    <w:pPr>
      <w:spacing w:before="100" w:beforeAutospacing="1" w:after="100" w:afterAutospacing="1"/>
    </w:pPr>
    <w:rPr>
      <w:rFonts w:eastAsiaTheme="minorEastAsia"/>
    </w:rPr>
  </w:style>
  <w:style w:type="character" w:customStyle="1" w:styleId="20">
    <w:name w:val="Заголовок 2 Знак"/>
    <w:basedOn w:val="a0"/>
    <w:link w:val="2"/>
    <w:locked/>
    <w:rsid w:val="00AC68F4"/>
    <w:rPr>
      <w:b/>
      <w:bCs/>
      <w:color w:val="000000"/>
      <w:spacing w:val="3"/>
      <w:sz w:val="24"/>
      <w:szCs w:val="24"/>
    </w:rPr>
  </w:style>
  <w:style w:type="character" w:styleId="af5">
    <w:name w:val="Hyperlink"/>
    <w:basedOn w:val="a0"/>
    <w:uiPriority w:val="99"/>
    <w:unhideWhenUsed/>
    <w:rsid w:val="00094E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3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C4B95-A2D4-453D-ABD5-7116BE91F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1745</Characters>
  <Application>Microsoft Office Word</Application>
  <DocSecurity>0</DocSecurity>
  <Lines>51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2</vt:lpstr>
    </vt:vector>
  </TitlesOfParts>
  <Company>IK LO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2</dc:title>
  <dc:creator>IK LO</dc:creator>
  <cp:lastModifiedBy>Екатерина Соловьева</cp:lastModifiedBy>
  <cp:revision>3</cp:revision>
  <cp:lastPrinted>2018-08-09T10:05:00Z</cp:lastPrinted>
  <dcterms:created xsi:type="dcterms:W3CDTF">2024-08-26T13:40:00Z</dcterms:created>
  <dcterms:modified xsi:type="dcterms:W3CDTF">2024-08-27T08:38:00Z</dcterms:modified>
</cp:coreProperties>
</file>