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D7228">
        <w:rPr>
          <w:rFonts w:ascii="Times New Roman" w:hAnsi="Times New Roman" w:cs="Times New Roman"/>
          <w:b/>
          <w:sz w:val="26"/>
          <w:szCs w:val="26"/>
        </w:rPr>
        <w:t>ИШ</w:t>
      </w:r>
      <w:r w:rsidRPr="00CD722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CD722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385262">
        <w:rPr>
          <w:rFonts w:ascii="Times New Roman" w:hAnsi="Times New Roman" w:cs="Times New Roman"/>
          <w:b/>
          <w:sz w:val="26"/>
          <w:szCs w:val="26"/>
        </w:rPr>
        <w:t>2</w:t>
      </w:r>
    </w:p>
    <w:p w:rsidR="00942B66" w:rsidRPr="00CD722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D722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D722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CD7228" w:rsidTr="00B068D7">
        <w:tc>
          <w:tcPr>
            <w:tcW w:w="3284" w:type="dxa"/>
            <w:hideMark/>
          </w:tcPr>
          <w:p w:rsidR="00D009DE" w:rsidRPr="00CD7228" w:rsidRDefault="00CA731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D009DE" w:rsidRPr="00CD722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CD722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CD722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CD722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D7228" w:rsidRDefault="00D009DE" w:rsidP="00CD722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CA7312" w:rsidRPr="00CD7228">
              <w:rPr>
                <w:rFonts w:ascii="Times New Roman" w:hAnsi="Times New Roman" w:cs="Times New Roman"/>
                <w:sz w:val="26"/>
                <w:szCs w:val="26"/>
              </w:rPr>
              <w:t>67/29</w:t>
            </w:r>
            <w:r w:rsidR="00CD7228" w:rsidRPr="00CD72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64F7" w:rsidRPr="00CD72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CD722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7228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 xml:space="preserve">О приостановлении полномочий члена территориальной избирательной комиссии Киришского муниципального района Ленинградской области </w:t>
      </w:r>
    </w:p>
    <w:p w:rsidR="00EB5CD0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с правом решающего голоса</w:t>
      </w:r>
    </w:p>
    <w:p w:rsidR="007226D3" w:rsidRPr="00CD722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D7228">
        <w:rPr>
          <w:sz w:val="26"/>
          <w:szCs w:val="26"/>
        </w:rPr>
        <w:tab/>
      </w:r>
    </w:p>
    <w:p w:rsidR="00CD7228" w:rsidRPr="00CD7228" w:rsidRDefault="00CD7228" w:rsidP="00CD7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CD7228">
        <w:rPr>
          <w:rFonts w:ascii="Times New Roman" w:eastAsia="Times New Roman" w:hAnsi="Times New Roman" w:cs="Times New Roman"/>
          <w:sz w:val="26"/>
          <w:szCs w:val="26"/>
        </w:rPr>
        <w:t>Рассмотрев информацию о факте выдвижения кандидат</w:t>
      </w:r>
      <w:r w:rsidR="003852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в депутаты по многомандатному избирательному округу № 2 на выборах депутатов совета депутатов муниципального образования Киришское городское поселение Киришского муниципального района Ленинградской области Кузина Алексея Евгеньевича, который является близким родственником (сыном) члена территориальной избирательной комиссии Киришского муниципального района с правом решающего голоса </w:t>
      </w:r>
      <w:proofErr w:type="spellStart"/>
      <w:r w:rsidRPr="00CD7228">
        <w:rPr>
          <w:rFonts w:ascii="Times New Roman" w:eastAsia="Times New Roman" w:hAnsi="Times New Roman" w:cs="Times New Roman"/>
          <w:sz w:val="26"/>
          <w:szCs w:val="26"/>
        </w:rPr>
        <w:t>Хитриной</w:t>
      </w:r>
      <w:proofErr w:type="spellEnd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Ирины Владимировны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hyperlink r:id="rId4" w:history="1">
        <w:r w:rsidRPr="00CD7228">
          <w:rPr>
            <w:rFonts w:ascii="Times New Roman" w:eastAsia="Times New Roman" w:hAnsi="Times New Roman" w:cs="Times New Roman"/>
            <w:sz w:val="26"/>
            <w:szCs w:val="26"/>
          </w:rPr>
          <w:t xml:space="preserve">подпунктом </w:t>
        </w:r>
      </w:hyperlink>
      <w:hyperlink r:id="rId5" w:history="1">
        <w:r w:rsidRPr="00CD7228">
          <w:rPr>
            <w:rFonts w:ascii="Times New Roman" w:eastAsia="Times New Roman" w:hAnsi="Times New Roman" w:cs="Times New Roman"/>
            <w:sz w:val="26"/>
            <w:szCs w:val="26"/>
          </w:rPr>
          <w:t>«к»</w:t>
        </w:r>
      </w:hyperlink>
      <w:hyperlink r:id="rId6" w:history="1">
        <w:r w:rsidRPr="00CD7228">
          <w:rPr>
            <w:rFonts w:ascii="Times New Roman" w:eastAsia="Times New Roman" w:hAnsi="Times New Roman" w:cs="Times New Roman"/>
            <w:sz w:val="26"/>
            <w:szCs w:val="26"/>
          </w:rPr>
          <w:t xml:space="preserve"> пункта 1</w:t>
        </w:r>
      </w:hyperlink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и пунктом 7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Киришского</w:t>
      </w:r>
      <w:r w:rsidRPr="00CD72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CD7228" w:rsidRPr="00CD7228" w:rsidRDefault="00CD7228" w:rsidP="00CD722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1. </w:t>
      </w:r>
      <w:r w:rsidR="00E10FC5" w:rsidRPr="00CD7228">
        <w:rPr>
          <w:rFonts w:ascii="Times New Roman" w:eastAsia="Times New Roman" w:hAnsi="Times New Roman" w:cs="Times New Roman"/>
          <w:sz w:val="26"/>
          <w:szCs w:val="26"/>
        </w:rPr>
        <w:t xml:space="preserve">Приостановить </w:t>
      </w:r>
      <w:r w:rsidR="00E10FC5">
        <w:rPr>
          <w:rFonts w:ascii="Times New Roman" w:eastAsia="Times New Roman" w:hAnsi="Times New Roman" w:cs="Times New Roman"/>
          <w:sz w:val="26"/>
          <w:szCs w:val="26"/>
        </w:rPr>
        <w:t>со дня принятия настоящего постановления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полномочия члена территориальной избирательной комиссии Киришского муниципального района Ленинградской области</w:t>
      </w:r>
      <w:r w:rsidR="00E10F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с правом решающего голоса </w:t>
      </w:r>
      <w:proofErr w:type="spellStart"/>
      <w:r w:rsidRPr="00CD7228">
        <w:rPr>
          <w:rFonts w:ascii="Times New Roman" w:eastAsia="Times New Roman" w:hAnsi="Times New Roman" w:cs="Times New Roman"/>
          <w:sz w:val="26"/>
          <w:szCs w:val="26"/>
        </w:rPr>
        <w:t>Хитриной</w:t>
      </w:r>
      <w:proofErr w:type="spellEnd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Ирины Владимировны до принятия территориаль</w:t>
      </w:r>
      <w:bookmarkStart w:id="4" w:name="_GoBack"/>
      <w:bookmarkEnd w:id="4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ной избирательной 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комиссией Киришского муниципального района Ленинградской области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 w:rsidR="00385262">
        <w:rPr>
          <w:rFonts w:ascii="Times New Roman" w:eastAsia="Times New Roman" w:hAnsi="Times New Roman" w:cs="Times New Roman"/>
          <w:sz w:val="26"/>
          <w:szCs w:val="26"/>
          <w:lang w:eastAsia="en-US"/>
        </w:rPr>
        <w:t>об отмене приостановления его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полномочий.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 Ознакомить с настоящим постановлением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члена территориальной избирательной комиссии Киришского муниципального района Ленинградской области с правом решающего голоса </w:t>
      </w:r>
      <w:proofErr w:type="spellStart"/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>Хитрину</w:t>
      </w:r>
      <w:proofErr w:type="spellEnd"/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Ирину Владимировну.</w:t>
      </w:r>
    </w:p>
    <w:p w:rsidR="00DF0ADA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. Р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его постановления возложить на председателя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 избирательной комиссии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Кирееву Ольгу Сергеевну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5F54"/>
    <w:rsid w:val="002940E1"/>
    <w:rsid w:val="002B42F4"/>
    <w:rsid w:val="002E497D"/>
    <w:rsid w:val="00312197"/>
    <w:rsid w:val="00332EF8"/>
    <w:rsid w:val="0033521A"/>
    <w:rsid w:val="00357D83"/>
    <w:rsid w:val="00361565"/>
    <w:rsid w:val="00385262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4E0B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57474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D7228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0FC5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A811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623B8285DE97DA1AC981084A076CE4E6EEAD8C9FF5B230BC12573D315F950B7155DEC9D7A670C6D2e7O" TargetMode="External"/><Relationship Id="rId5" Type="http://schemas.openxmlformats.org/officeDocument/2006/relationships/hyperlink" Target="consultantplus://offline/ref=33623B8285DE97DA1AC981084A076CE4E6EEAD8C9FF5B230BC12573D315F950B7155DEC9D7A670C6D2e6O" TargetMode="External"/><Relationship Id="rId4" Type="http://schemas.openxmlformats.org/officeDocument/2006/relationships/hyperlink" Target="consultantplus://offline/ref=33623B8285DE97DA1AC981084A076CE4E6EEAD8C9FF5B230BC12573D315F950B7155DEC9D7A471CDD2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2024-07-22T09:54:00Z</dcterms:created>
  <dcterms:modified xsi:type="dcterms:W3CDTF">2024-07-23T12:05:00Z</dcterms:modified>
</cp:coreProperties>
</file>