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0D5859" w:rsidRDefault="005C6489" w:rsidP="00373008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D5859">
        <w:rPr>
          <w:rFonts w:ascii="Times New Roman" w:hAnsi="Times New Roman"/>
          <w:b/>
          <w:bCs/>
          <w:sz w:val="26"/>
          <w:szCs w:val="26"/>
        </w:rPr>
        <w:t>Выборы депутатов советов депутатов</w:t>
      </w:r>
      <w:r w:rsidR="00373008" w:rsidRPr="000D585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73008" w:rsidRPr="000D5859">
        <w:rPr>
          <w:rFonts w:ascii="Times New Roman" w:hAnsi="Times New Roman"/>
          <w:b/>
          <w:bCs/>
          <w:sz w:val="26"/>
          <w:szCs w:val="26"/>
        </w:rPr>
        <w:t>муницпальных</w:t>
      </w:r>
      <w:proofErr w:type="spellEnd"/>
      <w:r w:rsidR="00373008" w:rsidRPr="000D5859">
        <w:rPr>
          <w:rFonts w:ascii="Times New Roman" w:hAnsi="Times New Roman"/>
          <w:b/>
          <w:bCs/>
          <w:sz w:val="26"/>
          <w:szCs w:val="26"/>
        </w:rPr>
        <w:t xml:space="preserve"> образований</w:t>
      </w:r>
      <w:r w:rsidRPr="000D5859">
        <w:rPr>
          <w:rFonts w:ascii="Times New Roman" w:hAnsi="Times New Roman"/>
          <w:b/>
          <w:bCs/>
          <w:sz w:val="26"/>
          <w:szCs w:val="26"/>
        </w:rPr>
        <w:t xml:space="preserve"> городских и сельских поселений </w:t>
      </w:r>
      <w:proofErr w:type="spellStart"/>
      <w:r w:rsidRPr="000D585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D585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373008" w:rsidRPr="000D58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5859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0D5859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0D5859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0D5859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0D5859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D585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D585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0D5859">
        <w:rPr>
          <w:b/>
          <w:bCs/>
          <w:sz w:val="26"/>
          <w:szCs w:val="26"/>
        </w:rPr>
        <w:t xml:space="preserve"> </w:t>
      </w:r>
      <w:proofErr w:type="spellStart"/>
      <w:r w:rsidRPr="000D585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D585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0D585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0D5859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D5859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0D5859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0D585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D5859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0D5859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0D5859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0D5859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0D5859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0D585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D5859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0D585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D5859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0D5859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0D5859">
        <w:rPr>
          <w:rFonts w:ascii="Times New Roman" w:hAnsi="Times New Roman"/>
          <w:b/>
          <w:sz w:val="26"/>
          <w:szCs w:val="26"/>
        </w:rPr>
        <w:t>)</w:t>
      </w:r>
    </w:p>
    <w:p w:rsidR="005C6489" w:rsidRPr="000D5859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0D5859" w:rsidRDefault="005C6489" w:rsidP="005C6489">
      <w:pPr>
        <w:pStyle w:val="a7"/>
        <w:rPr>
          <w:sz w:val="26"/>
          <w:szCs w:val="26"/>
        </w:rPr>
      </w:pPr>
      <w:r w:rsidRPr="000D5859">
        <w:rPr>
          <w:sz w:val="26"/>
          <w:szCs w:val="26"/>
        </w:rPr>
        <w:t>ПОСТАНОВЛЕНИЕ</w:t>
      </w:r>
    </w:p>
    <w:p w:rsidR="005C6489" w:rsidRPr="000D5859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0D5859" w:rsidRDefault="005C6489" w:rsidP="005C6489">
      <w:pPr>
        <w:pStyle w:val="a7"/>
        <w:jc w:val="left"/>
        <w:rPr>
          <w:sz w:val="26"/>
          <w:szCs w:val="26"/>
        </w:rPr>
      </w:pPr>
      <w:r w:rsidRPr="000D5859">
        <w:rPr>
          <w:sz w:val="26"/>
          <w:szCs w:val="26"/>
        </w:rPr>
        <w:t xml:space="preserve">« 19 » июня 2019 года                                                                              </w:t>
      </w:r>
      <w:r w:rsidR="00B37BCC" w:rsidRPr="000D5859">
        <w:rPr>
          <w:sz w:val="26"/>
          <w:szCs w:val="26"/>
        </w:rPr>
        <w:t xml:space="preserve">       </w:t>
      </w:r>
      <w:r w:rsidRPr="000D5859">
        <w:rPr>
          <w:sz w:val="26"/>
          <w:szCs w:val="26"/>
        </w:rPr>
        <w:t xml:space="preserve"> № 66/21</w:t>
      </w:r>
      <w:r w:rsidR="00373008" w:rsidRPr="000D5859">
        <w:rPr>
          <w:sz w:val="26"/>
          <w:szCs w:val="26"/>
        </w:rPr>
        <w:t>3</w:t>
      </w:r>
    </w:p>
    <w:p w:rsidR="005C6489" w:rsidRPr="000D5859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E5393B" w:rsidRPr="000D5859" w:rsidRDefault="00E5393B" w:rsidP="000D5859">
      <w:pPr>
        <w:jc w:val="center"/>
        <w:rPr>
          <w:b/>
          <w:sz w:val="26"/>
          <w:szCs w:val="26"/>
        </w:rPr>
      </w:pPr>
      <w:r w:rsidRPr="000D5859">
        <w:rPr>
          <w:b/>
          <w:sz w:val="26"/>
          <w:szCs w:val="26"/>
        </w:rPr>
        <w:t xml:space="preserve">О рекомендуемых образцах форм документов для избирательных объединений, кандидатов, представляемых в территориальную избирательную комиссию </w:t>
      </w:r>
      <w:proofErr w:type="spellStart"/>
      <w:r w:rsidRPr="000D5859">
        <w:rPr>
          <w:b/>
          <w:sz w:val="26"/>
          <w:szCs w:val="26"/>
        </w:rPr>
        <w:t>Киришского</w:t>
      </w:r>
      <w:proofErr w:type="spellEnd"/>
      <w:r w:rsidRPr="000D5859">
        <w:rPr>
          <w:b/>
          <w:sz w:val="26"/>
          <w:szCs w:val="26"/>
        </w:rPr>
        <w:t xml:space="preserve"> муниципального района</w:t>
      </w:r>
      <w:r w:rsidR="00BF791D" w:rsidRPr="000D5859">
        <w:rPr>
          <w:b/>
          <w:sz w:val="26"/>
          <w:szCs w:val="26"/>
        </w:rPr>
        <w:t xml:space="preserve"> </w:t>
      </w:r>
      <w:r w:rsidRPr="000D5859">
        <w:rPr>
          <w:b/>
          <w:sz w:val="26"/>
          <w:szCs w:val="26"/>
        </w:rPr>
        <w:t>пр</w:t>
      </w:r>
      <w:r w:rsidR="000D5859" w:rsidRPr="000D5859">
        <w:rPr>
          <w:b/>
          <w:sz w:val="26"/>
          <w:szCs w:val="26"/>
        </w:rPr>
        <w:t xml:space="preserve">и проведении </w:t>
      </w:r>
      <w:proofErr w:type="gramStart"/>
      <w:r w:rsidR="000D5859" w:rsidRPr="000D5859">
        <w:rPr>
          <w:b/>
          <w:sz w:val="26"/>
          <w:szCs w:val="26"/>
        </w:rPr>
        <w:t>выборов депутатов с</w:t>
      </w:r>
      <w:r w:rsidRPr="000D5859">
        <w:rPr>
          <w:b/>
          <w:sz w:val="26"/>
          <w:szCs w:val="26"/>
        </w:rPr>
        <w:t xml:space="preserve">оветов депутатов муниципальных образований </w:t>
      </w:r>
      <w:r w:rsidR="00BF791D" w:rsidRPr="000D5859">
        <w:rPr>
          <w:b/>
          <w:sz w:val="26"/>
          <w:szCs w:val="26"/>
        </w:rPr>
        <w:t>городских</w:t>
      </w:r>
      <w:proofErr w:type="gramEnd"/>
      <w:r w:rsidR="00BF791D" w:rsidRPr="000D5859">
        <w:rPr>
          <w:b/>
          <w:sz w:val="26"/>
          <w:szCs w:val="26"/>
        </w:rPr>
        <w:t xml:space="preserve"> и</w:t>
      </w:r>
      <w:r w:rsidRPr="000D5859">
        <w:rPr>
          <w:b/>
          <w:sz w:val="26"/>
          <w:szCs w:val="26"/>
        </w:rPr>
        <w:t xml:space="preserve"> сельск</w:t>
      </w:r>
      <w:r w:rsidR="00BF791D" w:rsidRPr="000D5859">
        <w:rPr>
          <w:b/>
          <w:sz w:val="26"/>
          <w:szCs w:val="26"/>
        </w:rPr>
        <w:t>их поселений</w:t>
      </w:r>
    </w:p>
    <w:p w:rsidR="00E5393B" w:rsidRPr="000D5859" w:rsidRDefault="00E5393B" w:rsidP="00E5393B">
      <w:pPr>
        <w:jc w:val="center"/>
        <w:rPr>
          <w:b/>
          <w:iCs/>
          <w:sz w:val="26"/>
          <w:szCs w:val="26"/>
        </w:rPr>
      </w:pPr>
      <w:proofErr w:type="spellStart"/>
      <w:r w:rsidRPr="000D5859">
        <w:rPr>
          <w:b/>
          <w:sz w:val="26"/>
          <w:szCs w:val="26"/>
        </w:rPr>
        <w:t>Киришского</w:t>
      </w:r>
      <w:proofErr w:type="spellEnd"/>
      <w:r w:rsidRPr="000D5859">
        <w:rPr>
          <w:b/>
          <w:sz w:val="26"/>
          <w:szCs w:val="26"/>
        </w:rPr>
        <w:t xml:space="preserve"> муниципального района </w:t>
      </w:r>
      <w:r w:rsidR="00BF791D" w:rsidRPr="000D5859">
        <w:rPr>
          <w:b/>
          <w:sz w:val="26"/>
          <w:szCs w:val="26"/>
        </w:rPr>
        <w:t>четвертого</w:t>
      </w:r>
      <w:r w:rsidRPr="000D5859">
        <w:rPr>
          <w:b/>
          <w:sz w:val="26"/>
          <w:szCs w:val="26"/>
        </w:rPr>
        <w:t xml:space="preserve"> созыва</w:t>
      </w:r>
    </w:p>
    <w:p w:rsidR="00E5393B" w:rsidRPr="000D5859" w:rsidRDefault="00E5393B" w:rsidP="00E5393B">
      <w:pPr>
        <w:rPr>
          <w:iCs/>
          <w:sz w:val="26"/>
          <w:szCs w:val="26"/>
        </w:rPr>
      </w:pPr>
    </w:p>
    <w:p w:rsidR="00E5393B" w:rsidRPr="000D5859" w:rsidRDefault="00E5393B" w:rsidP="00E5393B">
      <w:pPr>
        <w:ind w:firstLine="709"/>
        <w:jc w:val="both"/>
        <w:rPr>
          <w:sz w:val="26"/>
          <w:szCs w:val="26"/>
        </w:rPr>
      </w:pPr>
      <w:proofErr w:type="gramStart"/>
      <w:r w:rsidRPr="000D5859">
        <w:rPr>
          <w:sz w:val="26"/>
          <w:szCs w:val="26"/>
        </w:rPr>
        <w:t>В соответствии с пунктом</w:t>
      </w:r>
      <w:r w:rsidRPr="000D5859">
        <w:rPr>
          <w:color w:val="FF0000"/>
          <w:sz w:val="26"/>
          <w:szCs w:val="26"/>
        </w:rPr>
        <w:t xml:space="preserve"> </w:t>
      </w:r>
      <w:r w:rsidRPr="000D5859">
        <w:rPr>
          <w:color w:val="000000"/>
          <w:sz w:val="26"/>
          <w:szCs w:val="26"/>
        </w:rPr>
        <w:t>9 части</w:t>
      </w:r>
      <w:r w:rsidRPr="000D5859">
        <w:rPr>
          <w:sz w:val="26"/>
          <w:szCs w:val="26"/>
        </w:rPr>
        <w:t xml:space="preserve"> 2 статьи 9 областного закона от 15 мая 2013 года № 26-оз «О системе избирательных комиссий и избирательных участках в Ленинградской области», постановлением Избирательной комиссии Ленинградской области от 23 апреля 2019 года № 41/316 «</w:t>
      </w:r>
      <w:r w:rsidRPr="000D5859">
        <w:rPr>
          <w:bCs/>
          <w:sz w:val="26"/>
          <w:szCs w:val="26"/>
        </w:rPr>
        <w:t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</w:t>
      </w:r>
      <w:proofErr w:type="gramEnd"/>
      <w:r w:rsidRPr="000D5859">
        <w:rPr>
          <w:bCs/>
          <w:sz w:val="26"/>
          <w:szCs w:val="26"/>
        </w:rPr>
        <w:t xml:space="preserve"> избирательных комиссий с правом совещательного голоса </w:t>
      </w:r>
      <w:r w:rsidRPr="000D5859">
        <w:rPr>
          <w:sz w:val="26"/>
          <w:szCs w:val="26"/>
        </w:rPr>
        <w:t xml:space="preserve">при проведении </w:t>
      </w:r>
      <w:proofErr w:type="gramStart"/>
      <w:r w:rsidRPr="000D5859">
        <w:rPr>
          <w:sz w:val="26"/>
          <w:szCs w:val="26"/>
        </w:rPr>
        <w:t>выборов депутатов советов депутатов муниципальных образований Ленинградской</w:t>
      </w:r>
      <w:proofErr w:type="gramEnd"/>
      <w:r w:rsidRPr="000D5859">
        <w:rPr>
          <w:sz w:val="26"/>
          <w:szCs w:val="26"/>
        </w:rPr>
        <w:t xml:space="preserve"> области» территориальная избирательная комиссия </w:t>
      </w:r>
      <w:proofErr w:type="spellStart"/>
      <w:r w:rsidRPr="000D5859">
        <w:rPr>
          <w:sz w:val="26"/>
          <w:szCs w:val="26"/>
        </w:rPr>
        <w:t>Киришского</w:t>
      </w:r>
      <w:proofErr w:type="spellEnd"/>
      <w:r w:rsidRPr="000D5859">
        <w:rPr>
          <w:i/>
          <w:sz w:val="26"/>
          <w:szCs w:val="26"/>
        </w:rPr>
        <w:t xml:space="preserve"> </w:t>
      </w:r>
      <w:r w:rsidRPr="000D5859">
        <w:rPr>
          <w:sz w:val="26"/>
          <w:szCs w:val="26"/>
        </w:rPr>
        <w:t xml:space="preserve">муниципального района с полномочиями избирательных комиссий муниципальных образований </w:t>
      </w:r>
      <w:proofErr w:type="spellStart"/>
      <w:r w:rsidRPr="000D5859">
        <w:rPr>
          <w:sz w:val="26"/>
          <w:szCs w:val="26"/>
        </w:rPr>
        <w:t>Киришского</w:t>
      </w:r>
      <w:proofErr w:type="spellEnd"/>
      <w:r w:rsidRPr="000D5859">
        <w:rPr>
          <w:sz w:val="26"/>
          <w:szCs w:val="26"/>
        </w:rPr>
        <w:t xml:space="preserve"> муниципального района</w:t>
      </w:r>
    </w:p>
    <w:p w:rsidR="00E5393B" w:rsidRPr="000D5859" w:rsidRDefault="00E5393B" w:rsidP="00E5393B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6"/>
          <w:szCs w:val="26"/>
        </w:rPr>
      </w:pPr>
      <w:r w:rsidRPr="000D5859">
        <w:rPr>
          <w:b/>
          <w:color w:val="000000"/>
          <w:sz w:val="26"/>
          <w:szCs w:val="26"/>
        </w:rPr>
        <w:t>ПОСТАНОВИЛА: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 xml:space="preserve">1. Рекомендовать избирательным объединениям при проведении </w:t>
      </w:r>
      <w:proofErr w:type="gramStart"/>
      <w:r w:rsidRPr="000D5859">
        <w:rPr>
          <w:color w:val="000000"/>
          <w:sz w:val="26"/>
          <w:szCs w:val="26"/>
        </w:rPr>
        <w:t xml:space="preserve">выборов депутатов советов депутатов муниципальных образований </w:t>
      </w:r>
      <w:r w:rsidR="0033139E" w:rsidRPr="000D5859">
        <w:rPr>
          <w:sz w:val="26"/>
          <w:szCs w:val="26"/>
        </w:rPr>
        <w:t>городских</w:t>
      </w:r>
      <w:proofErr w:type="gramEnd"/>
      <w:r w:rsidR="0033139E" w:rsidRPr="000D5859">
        <w:rPr>
          <w:sz w:val="26"/>
          <w:szCs w:val="26"/>
        </w:rPr>
        <w:t xml:space="preserve"> и</w:t>
      </w:r>
      <w:r w:rsidRPr="000D5859">
        <w:rPr>
          <w:color w:val="000000"/>
          <w:sz w:val="26"/>
          <w:szCs w:val="26"/>
        </w:rPr>
        <w:t xml:space="preserve"> сельских поселений </w:t>
      </w:r>
      <w:proofErr w:type="spellStart"/>
      <w:r w:rsidRPr="000D5859">
        <w:rPr>
          <w:color w:val="000000"/>
          <w:sz w:val="26"/>
          <w:szCs w:val="26"/>
        </w:rPr>
        <w:t>Киришского</w:t>
      </w:r>
      <w:proofErr w:type="spellEnd"/>
      <w:r w:rsidRPr="000D5859">
        <w:rPr>
          <w:color w:val="000000"/>
          <w:sz w:val="26"/>
          <w:szCs w:val="26"/>
        </w:rPr>
        <w:t xml:space="preserve"> муниципального района представлять в территориальную избирательную комиссию </w:t>
      </w:r>
      <w:proofErr w:type="spellStart"/>
      <w:r w:rsidRPr="000D5859">
        <w:rPr>
          <w:color w:val="000000"/>
          <w:sz w:val="26"/>
          <w:szCs w:val="26"/>
        </w:rPr>
        <w:t>Киришского</w:t>
      </w:r>
      <w:proofErr w:type="spellEnd"/>
      <w:r w:rsidRPr="000D5859">
        <w:rPr>
          <w:color w:val="000000"/>
          <w:sz w:val="26"/>
          <w:szCs w:val="26"/>
        </w:rPr>
        <w:t xml:space="preserve"> муниципального района с полномочиями соответствующих окружных избирательных комиссий документы, предусмотренные федеральным и областным законодательством: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 xml:space="preserve">1) для выдвижения кандидатов по многомандатным избирательным округам </w:t>
      </w:r>
      <w:r w:rsidR="000D5859">
        <w:rPr>
          <w:color w:val="000000"/>
          <w:sz w:val="26"/>
          <w:szCs w:val="26"/>
        </w:rPr>
        <w:t xml:space="preserve">                   </w:t>
      </w:r>
      <w:r w:rsidRPr="000D5859">
        <w:rPr>
          <w:color w:val="000000"/>
          <w:sz w:val="26"/>
          <w:szCs w:val="26"/>
        </w:rPr>
        <w:t>по формам согласно приложениям 3, 4;</w:t>
      </w:r>
      <w:r w:rsidR="00C07EC7">
        <w:rPr>
          <w:color w:val="000000"/>
          <w:sz w:val="26"/>
          <w:szCs w:val="26"/>
        </w:rPr>
        <w:t>*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>2) для назначения уполномоченного представителя избирательного объединения по форме согласно приложениям 1, 2;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 xml:space="preserve">3) для назначения, отзыва доверенных лиц избирательного объединения </w:t>
      </w:r>
      <w:r w:rsidR="000D5859">
        <w:rPr>
          <w:color w:val="000000"/>
          <w:sz w:val="26"/>
          <w:szCs w:val="26"/>
        </w:rPr>
        <w:t xml:space="preserve">                       </w:t>
      </w:r>
      <w:r w:rsidRPr="000D5859">
        <w:rPr>
          <w:color w:val="000000"/>
          <w:sz w:val="26"/>
          <w:szCs w:val="26"/>
        </w:rPr>
        <w:t>по формам согласно приложениям 20, 21, 22, 23;</w:t>
      </w:r>
      <w:r w:rsidR="00C07EC7">
        <w:rPr>
          <w:color w:val="000000"/>
          <w:sz w:val="26"/>
          <w:szCs w:val="26"/>
        </w:rPr>
        <w:t>*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 xml:space="preserve">4) для назначения члена территориальной избирательной комиссии </w:t>
      </w:r>
      <w:r w:rsidR="000D5859">
        <w:rPr>
          <w:color w:val="000000"/>
          <w:sz w:val="26"/>
          <w:szCs w:val="26"/>
        </w:rPr>
        <w:t xml:space="preserve">                               </w:t>
      </w:r>
      <w:r w:rsidRPr="000D5859">
        <w:rPr>
          <w:color w:val="000000"/>
          <w:sz w:val="26"/>
          <w:szCs w:val="26"/>
        </w:rPr>
        <w:t xml:space="preserve">с полномочиями избирательной комиссии соответствующего муниципального </w:t>
      </w:r>
      <w:r w:rsidRPr="000D5859">
        <w:rPr>
          <w:color w:val="000000"/>
          <w:sz w:val="26"/>
          <w:szCs w:val="26"/>
        </w:rPr>
        <w:lastRenderedPageBreak/>
        <w:t>образования с правом совещательного голоса, прекращения его полномочий по формам согласно приложениям 24, 25, 26;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5859">
        <w:rPr>
          <w:color w:val="000000"/>
          <w:sz w:val="26"/>
          <w:szCs w:val="26"/>
        </w:rPr>
        <w:t xml:space="preserve">5) для отзыва кандидата согласно приложению 34 к Разъяснениям </w:t>
      </w:r>
      <w:r w:rsidRPr="000D5859">
        <w:rPr>
          <w:bCs/>
          <w:sz w:val="26"/>
          <w:szCs w:val="26"/>
        </w:rPr>
        <w:t xml:space="preserve">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0D5859">
        <w:rPr>
          <w:sz w:val="26"/>
          <w:szCs w:val="26"/>
        </w:rPr>
        <w:t>при проведении выборов депутатов советов депутатов муниципальных образований Ленинградской области</w:t>
      </w:r>
      <w:r w:rsidRPr="000D5859">
        <w:rPr>
          <w:color w:val="000000"/>
          <w:sz w:val="26"/>
          <w:szCs w:val="26"/>
        </w:rPr>
        <w:t xml:space="preserve">, утвержденных </w:t>
      </w:r>
      <w:r w:rsidRPr="000D5859">
        <w:rPr>
          <w:sz w:val="26"/>
          <w:szCs w:val="26"/>
        </w:rPr>
        <w:t>постановлением Избирательной комиссии Ленинградской области от 23 апреля 2019 года № 41/316 (далее – Разъяснения).</w:t>
      </w:r>
      <w:proofErr w:type="gramEnd"/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 xml:space="preserve">2. Рекомендовать кандидатам, выдвинутым по многомандатным избирательным округам при проведении выборов депутатов советов депутатов </w:t>
      </w:r>
      <w:r w:rsidR="00CF6936" w:rsidRPr="000D5859">
        <w:rPr>
          <w:color w:val="000000"/>
          <w:sz w:val="26"/>
          <w:szCs w:val="26"/>
        </w:rPr>
        <w:t xml:space="preserve">городских и </w:t>
      </w:r>
      <w:r w:rsidRPr="000D5859">
        <w:rPr>
          <w:color w:val="000000"/>
          <w:sz w:val="26"/>
          <w:szCs w:val="26"/>
        </w:rPr>
        <w:t xml:space="preserve">сельских поселений </w:t>
      </w:r>
      <w:proofErr w:type="spellStart"/>
      <w:r w:rsidRPr="000D5859">
        <w:rPr>
          <w:color w:val="000000"/>
          <w:sz w:val="26"/>
          <w:szCs w:val="26"/>
        </w:rPr>
        <w:t>Киришского</w:t>
      </w:r>
      <w:proofErr w:type="spellEnd"/>
      <w:r w:rsidRPr="000D5859">
        <w:rPr>
          <w:color w:val="000000"/>
          <w:sz w:val="26"/>
          <w:szCs w:val="26"/>
        </w:rPr>
        <w:t xml:space="preserve"> муниципального района, представлять в территориальную избирательную комиссию </w:t>
      </w:r>
      <w:proofErr w:type="spellStart"/>
      <w:r w:rsidRPr="000D5859">
        <w:rPr>
          <w:color w:val="000000"/>
          <w:sz w:val="26"/>
          <w:szCs w:val="26"/>
        </w:rPr>
        <w:t>Киришского</w:t>
      </w:r>
      <w:proofErr w:type="spellEnd"/>
      <w:r w:rsidRPr="000D5859">
        <w:rPr>
          <w:color w:val="000000"/>
          <w:sz w:val="26"/>
          <w:szCs w:val="26"/>
        </w:rPr>
        <w:t xml:space="preserve"> муниципального района с полномочиями соответствующих окружных избирательных комиссий документы, предусмотренные федеральным и областным законодательством: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>1) для выдвижения кандидата по формам согласно приложениям 5, 6, 7, 8;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>2) для регистрации кандидата по форме согласно приложению 38, 39;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>3) для назначения уполномоченного представителя по финансовым вопросам, прекращения его полномочий по формам согласно приложениям 30, 31, 32, 33;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>4) для назначения, отзыва доверенных лиц по формам согласно приложениям 16, 17, 18, 19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>; для назначения членов избирательных комиссий с правом совещательного голоса, прекращения их полномочий по формам согласно приложениям 27, 28, 29;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>5) для снятия своей кандидатуры с выборов согласно приложению 36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</w:t>
      </w:r>
      <w:r w:rsidR="000D5859">
        <w:rPr>
          <w:color w:val="000000"/>
          <w:sz w:val="26"/>
          <w:szCs w:val="26"/>
        </w:rPr>
        <w:t xml:space="preserve">                         </w:t>
      </w:r>
      <w:r w:rsidRPr="000D5859">
        <w:rPr>
          <w:color w:val="000000"/>
          <w:sz w:val="26"/>
          <w:szCs w:val="26"/>
        </w:rPr>
        <w:t>к Разъяснениям.</w:t>
      </w:r>
    </w:p>
    <w:p w:rsidR="00E5393B" w:rsidRPr="000D5859" w:rsidRDefault="00E5393B" w:rsidP="00E5393B">
      <w:pPr>
        <w:ind w:firstLine="709"/>
        <w:jc w:val="both"/>
        <w:rPr>
          <w:color w:val="000000"/>
          <w:sz w:val="26"/>
          <w:szCs w:val="26"/>
        </w:rPr>
      </w:pPr>
      <w:r w:rsidRPr="000D5859">
        <w:rPr>
          <w:color w:val="000000"/>
          <w:sz w:val="26"/>
          <w:szCs w:val="26"/>
        </w:rPr>
        <w:t xml:space="preserve">3. Использовать в работе образцы форм решений территориальной избирательной комиссии </w:t>
      </w:r>
      <w:proofErr w:type="spellStart"/>
      <w:r w:rsidRPr="000D5859">
        <w:rPr>
          <w:color w:val="000000"/>
          <w:sz w:val="26"/>
          <w:szCs w:val="26"/>
        </w:rPr>
        <w:t>Киришского</w:t>
      </w:r>
      <w:proofErr w:type="spellEnd"/>
      <w:r w:rsidRPr="000D5859">
        <w:rPr>
          <w:color w:val="000000"/>
          <w:sz w:val="26"/>
          <w:szCs w:val="26"/>
        </w:rPr>
        <w:t xml:space="preserve"> муниципального района согласно приложениям 9, 9а, 9б, 10 – 15, 35, 37</w:t>
      </w:r>
      <w:r w:rsidR="00C07EC7">
        <w:rPr>
          <w:color w:val="000000"/>
          <w:sz w:val="26"/>
          <w:szCs w:val="26"/>
        </w:rPr>
        <w:t>*</w:t>
      </w:r>
      <w:r w:rsidRPr="000D5859">
        <w:rPr>
          <w:color w:val="000000"/>
          <w:sz w:val="26"/>
          <w:szCs w:val="26"/>
        </w:rPr>
        <w:t xml:space="preserve"> к Разъяснениям.</w:t>
      </w:r>
    </w:p>
    <w:p w:rsidR="00E5393B" w:rsidRPr="000D5859" w:rsidRDefault="00E5393B" w:rsidP="00E5393B">
      <w:pPr>
        <w:ind w:firstLine="709"/>
        <w:jc w:val="both"/>
        <w:rPr>
          <w:iCs/>
          <w:sz w:val="26"/>
          <w:szCs w:val="26"/>
        </w:rPr>
      </w:pPr>
      <w:r w:rsidRPr="000D5859">
        <w:rPr>
          <w:sz w:val="26"/>
          <w:szCs w:val="26"/>
        </w:rPr>
        <w:t>4.</w:t>
      </w:r>
      <w:r w:rsidRPr="000D5859">
        <w:rPr>
          <w:sz w:val="26"/>
          <w:szCs w:val="26"/>
          <w:lang w:val="en-US"/>
        </w:rPr>
        <w:t> </w:t>
      </w:r>
      <w:proofErr w:type="gramStart"/>
      <w:r w:rsidR="000D5859" w:rsidRPr="000D5859">
        <w:rPr>
          <w:sz w:val="26"/>
          <w:szCs w:val="26"/>
        </w:rPr>
        <w:t>Р</w:t>
      </w:r>
      <w:r w:rsidRPr="000D5859">
        <w:rPr>
          <w:sz w:val="26"/>
          <w:szCs w:val="26"/>
        </w:rPr>
        <w:t>азместить</w:t>
      </w:r>
      <w:proofErr w:type="gramEnd"/>
      <w:r w:rsidR="000D5859" w:rsidRPr="000D5859">
        <w:rPr>
          <w:sz w:val="26"/>
          <w:szCs w:val="26"/>
        </w:rPr>
        <w:t xml:space="preserve"> настоящее постановление</w:t>
      </w:r>
      <w:r w:rsidRPr="000D5859">
        <w:rPr>
          <w:sz w:val="26"/>
          <w:szCs w:val="26"/>
        </w:rPr>
        <w:t xml:space="preserve"> на сайте территориальной избирательной комиссии </w:t>
      </w:r>
      <w:proofErr w:type="spellStart"/>
      <w:r w:rsidRPr="000D5859">
        <w:rPr>
          <w:sz w:val="26"/>
          <w:szCs w:val="26"/>
        </w:rPr>
        <w:t>Киришского</w:t>
      </w:r>
      <w:proofErr w:type="spellEnd"/>
      <w:r w:rsidRPr="000D5859">
        <w:rPr>
          <w:sz w:val="26"/>
          <w:szCs w:val="26"/>
        </w:rPr>
        <w:t xml:space="preserve"> муниципального района</w:t>
      </w:r>
      <w:r w:rsidR="000D5859" w:rsidRPr="000D5859">
        <w:rPr>
          <w:sz w:val="26"/>
          <w:szCs w:val="26"/>
        </w:rPr>
        <w:t xml:space="preserve"> </w:t>
      </w:r>
      <w:r w:rsidR="000D5859" w:rsidRPr="000D5859">
        <w:rPr>
          <w:sz w:val="26"/>
          <w:szCs w:val="26"/>
        </w:rPr>
        <w:t>010.iklenobl.ru.</w:t>
      </w:r>
    </w:p>
    <w:p w:rsidR="00E5393B" w:rsidRDefault="00E5393B" w:rsidP="00E5393B">
      <w:pPr>
        <w:rPr>
          <w:iCs/>
          <w:sz w:val="26"/>
          <w:szCs w:val="26"/>
        </w:rPr>
      </w:pPr>
    </w:p>
    <w:p w:rsidR="00C07EC7" w:rsidRPr="000D5859" w:rsidRDefault="00C07EC7" w:rsidP="00E5393B">
      <w:pPr>
        <w:rPr>
          <w:iCs/>
          <w:sz w:val="26"/>
          <w:szCs w:val="26"/>
        </w:rPr>
      </w:pPr>
    </w:p>
    <w:p w:rsidR="00E5393B" w:rsidRPr="000D5859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0D5859">
        <w:rPr>
          <w:sz w:val="26"/>
          <w:szCs w:val="26"/>
        </w:rPr>
        <w:t>Председатель</w:t>
      </w:r>
    </w:p>
    <w:p w:rsidR="00E5393B" w:rsidRPr="000D5859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0D5859">
        <w:rPr>
          <w:sz w:val="26"/>
          <w:szCs w:val="26"/>
        </w:rPr>
        <w:t>территориальной избирательной комиссии ______________           Л.М.</w:t>
      </w:r>
      <w:r w:rsidR="00CF6936" w:rsidRPr="000D5859">
        <w:rPr>
          <w:sz w:val="26"/>
          <w:szCs w:val="26"/>
        </w:rPr>
        <w:t xml:space="preserve"> </w:t>
      </w:r>
      <w:r w:rsidRPr="000D5859">
        <w:rPr>
          <w:sz w:val="26"/>
          <w:szCs w:val="26"/>
        </w:rPr>
        <w:t>Богданова</w:t>
      </w:r>
    </w:p>
    <w:p w:rsidR="00E5393B" w:rsidRPr="000D5859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0D5859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0D5859">
        <w:rPr>
          <w:sz w:val="26"/>
          <w:szCs w:val="26"/>
        </w:rPr>
        <w:t xml:space="preserve">Секретарь </w:t>
      </w:r>
    </w:p>
    <w:p w:rsidR="00E5393B" w:rsidRPr="000D5859" w:rsidRDefault="00E5393B" w:rsidP="00E5393B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0D5859">
        <w:rPr>
          <w:sz w:val="26"/>
          <w:szCs w:val="26"/>
        </w:rPr>
        <w:t xml:space="preserve">территориальной избирательной комиссии  ________________   </w:t>
      </w:r>
      <w:r w:rsidRPr="000D5859">
        <w:rPr>
          <w:sz w:val="26"/>
          <w:szCs w:val="26"/>
          <w:vertAlign w:val="superscript"/>
        </w:rPr>
        <w:t xml:space="preserve">    </w:t>
      </w:r>
      <w:r w:rsidRPr="000D5859">
        <w:rPr>
          <w:sz w:val="26"/>
          <w:szCs w:val="26"/>
        </w:rPr>
        <w:t>Н.Б. Черепенина</w:t>
      </w:r>
      <w:r w:rsidRPr="000D5859">
        <w:rPr>
          <w:sz w:val="26"/>
          <w:szCs w:val="26"/>
          <w:vertAlign w:val="superscript"/>
        </w:rPr>
        <w:t xml:space="preserve"> </w:t>
      </w:r>
    </w:p>
    <w:p w:rsidR="00D77235" w:rsidRDefault="00D77235" w:rsidP="001E656A">
      <w:pPr>
        <w:jc w:val="center"/>
        <w:rPr>
          <w:szCs w:val="24"/>
        </w:rPr>
      </w:pPr>
    </w:p>
    <w:p w:rsidR="00C07EC7" w:rsidRDefault="00C07EC7" w:rsidP="001E656A">
      <w:pPr>
        <w:jc w:val="center"/>
        <w:rPr>
          <w:szCs w:val="24"/>
        </w:rPr>
      </w:pPr>
    </w:p>
    <w:p w:rsidR="00C07EC7" w:rsidRDefault="00C07EC7" w:rsidP="001E656A">
      <w:pPr>
        <w:jc w:val="center"/>
        <w:rPr>
          <w:szCs w:val="24"/>
        </w:rPr>
      </w:pPr>
    </w:p>
    <w:p w:rsidR="000C15BC" w:rsidRDefault="000C15BC" w:rsidP="001E656A">
      <w:pPr>
        <w:jc w:val="center"/>
        <w:rPr>
          <w:szCs w:val="24"/>
        </w:rPr>
      </w:pPr>
    </w:p>
    <w:p w:rsidR="00880D56" w:rsidRPr="00C01737" w:rsidRDefault="00880D56" w:rsidP="00880D56">
      <w:pPr>
        <w:jc w:val="both"/>
        <w:rPr>
          <w:sz w:val="22"/>
          <w:szCs w:val="22"/>
        </w:rPr>
      </w:pPr>
      <w:r w:rsidRPr="00C01737">
        <w:rPr>
          <w:b/>
          <w:color w:val="000000"/>
        </w:rPr>
        <w:t>*</w:t>
      </w:r>
      <w:r w:rsidRPr="00C01737">
        <w:rPr>
          <w:b/>
          <w:color w:val="000000"/>
          <w:sz w:val="20"/>
        </w:rPr>
        <w:t xml:space="preserve"> </w:t>
      </w:r>
      <w:r w:rsidRPr="00C01737">
        <w:rPr>
          <w:color w:val="000000"/>
          <w:sz w:val="22"/>
          <w:szCs w:val="22"/>
        </w:rPr>
        <w:t xml:space="preserve">Рекомендуется использовать соответствующие приложения к Разъяснениям </w:t>
      </w:r>
      <w:r w:rsidRPr="00C01737">
        <w:rPr>
          <w:bCs/>
          <w:sz w:val="22"/>
          <w:szCs w:val="22"/>
        </w:rPr>
        <w:t xml:space="preserve">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C01737">
        <w:rPr>
          <w:sz w:val="22"/>
          <w:szCs w:val="22"/>
        </w:rPr>
        <w:t xml:space="preserve">при проведении </w:t>
      </w:r>
      <w:proofErr w:type="gramStart"/>
      <w:r w:rsidRPr="00C01737">
        <w:rPr>
          <w:sz w:val="22"/>
          <w:szCs w:val="22"/>
        </w:rPr>
        <w:t>выборов депутатов советов депутатов муниципальных образований Ленинградской</w:t>
      </w:r>
      <w:proofErr w:type="gramEnd"/>
      <w:r w:rsidRPr="00C01737">
        <w:rPr>
          <w:sz w:val="22"/>
          <w:szCs w:val="22"/>
        </w:rPr>
        <w:t xml:space="preserve"> области</w:t>
      </w:r>
      <w:r w:rsidRPr="00C01737">
        <w:rPr>
          <w:color w:val="000000"/>
          <w:sz w:val="22"/>
          <w:szCs w:val="22"/>
        </w:rPr>
        <w:t xml:space="preserve">, утвержденным </w:t>
      </w:r>
      <w:r w:rsidRPr="00C01737">
        <w:rPr>
          <w:sz w:val="22"/>
          <w:szCs w:val="22"/>
        </w:rPr>
        <w:t>постановлением Избирательной комиссии Ленинградской области от 23 апреля 2019 года № 41/316.</w:t>
      </w:r>
      <w:bookmarkStart w:id="0" w:name="_GoBack"/>
      <w:bookmarkEnd w:id="0"/>
    </w:p>
    <w:sectPr w:rsidR="00880D56" w:rsidRPr="00C01737" w:rsidSect="00C07E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71" w:rsidRDefault="00D33871" w:rsidP="00862BF3">
      <w:r>
        <w:separator/>
      </w:r>
    </w:p>
  </w:endnote>
  <w:endnote w:type="continuationSeparator" w:id="0">
    <w:p w:rsidR="00D33871" w:rsidRDefault="00D33871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71" w:rsidRDefault="00D33871" w:rsidP="00862BF3">
      <w:r>
        <w:separator/>
      </w:r>
    </w:p>
  </w:footnote>
  <w:footnote w:type="continuationSeparator" w:id="0">
    <w:p w:rsidR="00D33871" w:rsidRDefault="00D33871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647CF"/>
    <w:rsid w:val="0007670A"/>
    <w:rsid w:val="000C15BC"/>
    <w:rsid w:val="000C43B6"/>
    <w:rsid w:val="000D5859"/>
    <w:rsid w:val="000E3F0E"/>
    <w:rsid w:val="000F532C"/>
    <w:rsid w:val="00162526"/>
    <w:rsid w:val="001A4DF4"/>
    <w:rsid w:val="001C03FB"/>
    <w:rsid w:val="001E656A"/>
    <w:rsid w:val="001F5E68"/>
    <w:rsid w:val="00272083"/>
    <w:rsid w:val="002B0460"/>
    <w:rsid w:val="003126B9"/>
    <w:rsid w:val="0033139E"/>
    <w:rsid w:val="00373008"/>
    <w:rsid w:val="00382A6A"/>
    <w:rsid w:val="003E014B"/>
    <w:rsid w:val="00443544"/>
    <w:rsid w:val="00451778"/>
    <w:rsid w:val="00477A5B"/>
    <w:rsid w:val="004D0DF3"/>
    <w:rsid w:val="004F525A"/>
    <w:rsid w:val="00512D97"/>
    <w:rsid w:val="00525AB4"/>
    <w:rsid w:val="005934E2"/>
    <w:rsid w:val="005A744C"/>
    <w:rsid w:val="005C64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D7A7C"/>
    <w:rsid w:val="008374F9"/>
    <w:rsid w:val="00862BF3"/>
    <w:rsid w:val="008725D4"/>
    <w:rsid w:val="00880D56"/>
    <w:rsid w:val="00895D67"/>
    <w:rsid w:val="008E742E"/>
    <w:rsid w:val="00910B49"/>
    <w:rsid w:val="009553CA"/>
    <w:rsid w:val="00955824"/>
    <w:rsid w:val="009C2EC3"/>
    <w:rsid w:val="00A406F5"/>
    <w:rsid w:val="00A46E73"/>
    <w:rsid w:val="00A5450D"/>
    <w:rsid w:val="00AF5E91"/>
    <w:rsid w:val="00B37BCC"/>
    <w:rsid w:val="00B71CC1"/>
    <w:rsid w:val="00B72700"/>
    <w:rsid w:val="00BF791D"/>
    <w:rsid w:val="00C010C2"/>
    <w:rsid w:val="00C07EC7"/>
    <w:rsid w:val="00C11609"/>
    <w:rsid w:val="00C340BA"/>
    <w:rsid w:val="00CF2067"/>
    <w:rsid w:val="00CF6936"/>
    <w:rsid w:val="00D33871"/>
    <w:rsid w:val="00D77235"/>
    <w:rsid w:val="00D85775"/>
    <w:rsid w:val="00DB6409"/>
    <w:rsid w:val="00E5393B"/>
    <w:rsid w:val="00E718DE"/>
    <w:rsid w:val="00EE4576"/>
    <w:rsid w:val="00F646C7"/>
    <w:rsid w:val="00F93E2F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60</cp:revision>
  <cp:lastPrinted>2019-06-19T15:49:00Z</cp:lastPrinted>
  <dcterms:created xsi:type="dcterms:W3CDTF">2019-06-14T10:39:00Z</dcterms:created>
  <dcterms:modified xsi:type="dcterms:W3CDTF">2019-06-19T15:50:00Z</dcterms:modified>
</cp:coreProperties>
</file>