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E10156" w:rsidRDefault="00FA08DC" w:rsidP="00FA08DC">
      <w:pPr>
        <w:pStyle w:val="2"/>
        <w:jc w:val="center"/>
        <w:rPr>
          <w:b/>
          <w:szCs w:val="28"/>
        </w:rPr>
      </w:pPr>
      <w:r w:rsidRPr="00E10156">
        <w:rPr>
          <w:b/>
          <w:szCs w:val="28"/>
        </w:rPr>
        <w:t>Выборы депутатов совет</w:t>
      </w:r>
      <w:r w:rsidR="00E37DC5" w:rsidRPr="00E10156">
        <w:rPr>
          <w:b/>
          <w:szCs w:val="28"/>
        </w:rPr>
        <w:t>а</w:t>
      </w:r>
      <w:r w:rsidRPr="00E10156">
        <w:rPr>
          <w:b/>
          <w:szCs w:val="28"/>
        </w:rPr>
        <w:t xml:space="preserve"> депутатов муниципальн</w:t>
      </w:r>
      <w:r w:rsidR="00E37DC5" w:rsidRPr="00E10156">
        <w:rPr>
          <w:b/>
          <w:szCs w:val="28"/>
        </w:rPr>
        <w:t>ого</w:t>
      </w:r>
      <w:r w:rsidRPr="00E10156">
        <w:rPr>
          <w:b/>
          <w:szCs w:val="28"/>
        </w:rPr>
        <w:t xml:space="preserve"> образовани</w:t>
      </w:r>
      <w:r w:rsidR="00E37DC5" w:rsidRPr="00E10156">
        <w:rPr>
          <w:b/>
          <w:szCs w:val="28"/>
        </w:rPr>
        <w:t xml:space="preserve">я </w:t>
      </w:r>
      <w:proofErr w:type="spellStart"/>
      <w:r w:rsidR="00570E70" w:rsidRPr="00E10156">
        <w:rPr>
          <w:b/>
          <w:szCs w:val="28"/>
        </w:rPr>
        <w:t>Будогощское</w:t>
      </w:r>
      <w:proofErr w:type="spellEnd"/>
      <w:r w:rsidR="00E37DC5" w:rsidRPr="00E10156">
        <w:rPr>
          <w:b/>
          <w:szCs w:val="28"/>
        </w:rPr>
        <w:t xml:space="preserve"> </w:t>
      </w:r>
      <w:r w:rsidR="007A2C81" w:rsidRPr="00E10156">
        <w:rPr>
          <w:b/>
          <w:szCs w:val="28"/>
        </w:rPr>
        <w:t>г</w:t>
      </w:r>
      <w:r w:rsidRPr="00E10156">
        <w:rPr>
          <w:b/>
          <w:szCs w:val="28"/>
        </w:rPr>
        <w:t>ородск</w:t>
      </w:r>
      <w:r w:rsidR="00E37DC5" w:rsidRPr="00E10156">
        <w:rPr>
          <w:b/>
          <w:szCs w:val="28"/>
        </w:rPr>
        <w:t xml:space="preserve">ое </w:t>
      </w:r>
      <w:r w:rsidRPr="00E10156">
        <w:rPr>
          <w:b/>
          <w:szCs w:val="28"/>
        </w:rPr>
        <w:t>поселени</w:t>
      </w:r>
      <w:r w:rsidR="00E37DC5" w:rsidRPr="00E10156">
        <w:rPr>
          <w:b/>
          <w:szCs w:val="28"/>
        </w:rPr>
        <w:t>е</w:t>
      </w:r>
      <w:r w:rsidRPr="00E10156">
        <w:rPr>
          <w:b/>
          <w:szCs w:val="28"/>
        </w:rPr>
        <w:t xml:space="preserve"> </w:t>
      </w:r>
      <w:proofErr w:type="spellStart"/>
      <w:r w:rsidR="007A2C81" w:rsidRPr="00E10156">
        <w:rPr>
          <w:b/>
          <w:szCs w:val="28"/>
        </w:rPr>
        <w:t>Киришского</w:t>
      </w:r>
      <w:proofErr w:type="spellEnd"/>
      <w:r w:rsidRPr="00E10156">
        <w:rPr>
          <w:b/>
          <w:szCs w:val="28"/>
        </w:rPr>
        <w:t xml:space="preserve"> муниципальн</w:t>
      </w:r>
      <w:r w:rsidR="007A2C81" w:rsidRPr="00E10156">
        <w:rPr>
          <w:b/>
          <w:szCs w:val="28"/>
        </w:rPr>
        <w:t>ого</w:t>
      </w:r>
      <w:r w:rsidRPr="00E10156">
        <w:rPr>
          <w:b/>
          <w:szCs w:val="28"/>
        </w:rPr>
        <w:t xml:space="preserve"> район</w:t>
      </w:r>
      <w:r w:rsidR="007A2C81" w:rsidRPr="00E10156">
        <w:rPr>
          <w:b/>
          <w:szCs w:val="28"/>
        </w:rPr>
        <w:t>а</w:t>
      </w:r>
    </w:p>
    <w:p w:rsidR="00FA08DC" w:rsidRPr="00E10156" w:rsidRDefault="00FA08DC" w:rsidP="00FA08DC">
      <w:pPr>
        <w:pStyle w:val="2"/>
        <w:jc w:val="center"/>
        <w:rPr>
          <w:b/>
          <w:szCs w:val="28"/>
        </w:rPr>
      </w:pPr>
      <w:r w:rsidRPr="00E10156">
        <w:rPr>
          <w:b/>
          <w:szCs w:val="28"/>
        </w:rPr>
        <w:t>Ленинградской области</w:t>
      </w:r>
      <w:r w:rsidR="007A2C81" w:rsidRPr="00E10156">
        <w:rPr>
          <w:b/>
          <w:szCs w:val="28"/>
        </w:rPr>
        <w:t xml:space="preserve"> четвертого созыва</w:t>
      </w:r>
    </w:p>
    <w:p w:rsidR="00FA08DC" w:rsidRPr="00E10156" w:rsidRDefault="002B557F" w:rsidP="002B557F">
      <w:pPr>
        <w:jc w:val="center"/>
        <w:rPr>
          <w:b/>
          <w:sz w:val="28"/>
          <w:szCs w:val="28"/>
        </w:rPr>
      </w:pPr>
      <w:r w:rsidRPr="00E10156">
        <w:rPr>
          <w:b/>
          <w:sz w:val="28"/>
          <w:szCs w:val="28"/>
        </w:rPr>
        <w:t xml:space="preserve"> </w:t>
      </w:r>
    </w:p>
    <w:p w:rsidR="008A5A89" w:rsidRPr="00E10156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E10156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E10156">
        <w:rPr>
          <w:sz w:val="26"/>
          <w:szCs w:val="26"/>
        </w:rPr>
        <w:t>Киришского</w:t>
      </w:r>
      <w:proofErr w:type="spellEnd"/>
      <w:r w:rsidRPr="00E10156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570E70" w:rsidRPr="00E10156">
        <w:rPr>
          <w:sz w:val="26"/>
          <w:szCs w:val="26"/>
        </w:rPr>
        <w:t>Будогощское</w:t>
      </w:r>
      <w:proofErr w:type="spellEnd"/>
      <w:r w:rsidRPr="00E10156">
        <w:rPr>
          <w:sz w:val="26"/>
          <w:szCs w:val="26"/>
        </w:rPr>
        <w:t xml:space="preserve"> городское поселение </w:t>
      </w:r>
      <w:proofErr w:type="spellStart"/>
      <w:r w:rsidRPr="00E10156">
        <w:rPr>
          <w:sz w:val="26"/>
          <w:szCs w:val="26"/>
        </w:rPr>
        <w:t>Киришского</w:t>
      </w:r>
      <w:proofErr w:type="spellEnd"/>
      <w:r w:rsidRPr="00E10156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E10156" w:rsidRDefault="00FA08DC" w:rsidP="00FA08DC">
      <w:pPr>
        <w:pStyle w:val="a7"/>
        <w:rPr>
          <w:sz w:val="18"/>
          <w:szCs w:val="18"/>
        </w:rPr>
      </w:pPr>
    </w:p>
    <w:p w:rsidR="00FA08DC" w:rsidRPr="00E10156" w:rsidRDefault="0011549C" w:rsidP="00FA08DC">
      <w:pPr>
        <w:pStyle w:val="a7"/>
        <w:rPr>
          <w:b w:val="0"/>
          <w:sz w:val="26"/>
          <w:szCs w:val="26"/>
        </w:rPr>
      </w:pPr>
      <w:r w:rsidRPr="00E10156">
        <w:rPr>
          <w:b w:val="0"/>
          <w:sz w:val="26"/>
          <w:szCs w:val="26"/>
        </w:rPr>
        <w:t>ПОСТАНОВЛЕНИЕ</w:t>
      </w:r>
    </w:p>
    <w:p w:rsidR="00FA08DC" w:rsidRPr="00E10156" w:rsidRDefault="00FA08DC" w:rsidP="00FA08DC">
      <w:pPr>
        <w:rPr>
          <w:bCs/>
          <w:sz w:val="16"/>
          <w:szCs w:val="16"/>
        </w:rPr>
      </w:pPr>
    </w:p>
    <w:p w:rsidR="00FA08DC" w:rsidRPr="00E10156" w:rsidRDefault="000D2C0D" w:rsidP="00FA08DC">
      <w:pPr>
        <w:rPr>
          <w:b/>
          <w:bCs/>
          <w:sz w:val="26"/>
          <w:szCs w:val="26"/>
        </w:rPr>
      </w:pPr>
      <w:r w:rsidRPr="00E10156">
        <w:rPr>
          <w:bCs/>
          <w:sz w:val="26"/>
          <w:szCs w:val="26"/>
        </w:rPr>
        <w:t>08</w:t>
      </w:r>
      <w:r w:rsidR="00FA08DC" w:rsidRPr="00E10156">
        <w:rPr>
          <w:bCs/>
          <w:sz w:val="26"/>
          <w:szCs w:val="26"/>
        </w:rPr>
        <w:t xml:space="preserve">  </w:t>
      </w:r>
      <w:r w:rsidR="00890D9D" w:rsidRPr="00E10156">
        <w:rPr>
          <w:bCs/>
          <w:sz w:val="26"/>
          <w:szCs w:val="26"/>
        </w:rPr>
        <w:t>сентября</w:t>
      </w:r>
      <w:r w:rsidR="00FA08DC" w:rsidRPr="00E10156">
        <w:rPr>
          <w:bCs/>
          <w:sz w:val="26"/>
          <w:szCs w:val="26"/>
        </w:rPr>
        <w:t xml:space="preserve"> 2019 года                                                                      </w:t>
      </w:r>
      <w:r w:rsidRPr="00E10156">
        <w:rPr>
          <w:bCs/>
          <w:sz w:val="26"/>
          <w:szCs w:val="26"/>
        </w:rPr>
        <w:t xml:space="preserve">      </w:t>
      </w:r>
      <w:r w:rsidR="00FA08DC" w:rsidRPr="00E10156">
        <w:rPr>
          <w:bCs/>
          <w:sz w:val="26"/>
          <w:szCs w:val="26"/>
        </w:rPr>
        <w:t xml:space="preserve">          № </w:t>
      </w:r>
      <w:r w:rsidR="00890D9D" w:rsidRPr="00E10156">
        <w:rPr>
          <w:bCs/>
          <w:sz w:val="26"/>
          <w:szCs w:val="26"/>
        </w:rPr>
        <w:t>8</w:t>
      </w:r>
      <w:r w:rsidR="00810011">
        <w:rPr>
          <w:bCs/>
          <w:sz w:val="26"/>
          <w:szCs w:val="26"/>
        </w:rPr>
        <w:t>1</w:t>
      </w:r>
      <w:bookmarkStart w:id="0" w:name="_GoBack"/>
      <w:bookmarkEnd w:id="0"/>
      <w:r w:rsidR="008673E8" w:rsidRPr="00E10156">
        <w:rPr>
          <w:bCs/>
          <w:sz w:val="26"/>
          <w:szCs w:val="26"/>
        </w:rPr>
        <w:t>/</w:t>
      </w:r>
      <w:r w:rsidR="00890D9D" w:rsidRPr="00E10156">
        <w:rPr>
          <w:bCs/>
          <w:sz w:val="26"/>
          <w:szCs w:val="26"/>
        </w:rPr>
        <w:t>4</w:t>
      </w:r>
      <w:r w:rsidRPr="00E10156">
        <w:rPr>
          <w:bCs/>
          <w:sz w:val="26"/>
          <w:szCs w:val="26"/>
        </w:rPr>
        <w:t>1</w:t>
      </w:r>
      <w:r w:rsidR="005E18F0" w:rsidRPr="00E10156">
        <w:rPr>
          <w:bCs/>
          <w:sz w:val="26"/>
          <w:szCs w:val="26"/>
        </w:rPr>
        <w:t>8</w:t>
      </w:r>
    </w:p>
    <w:p w:rsidR="00FA08DC" w:rsidRPr="00E10156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E10156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E10156" w:rsidRDefault="008A5A89" w:rsidP="005E18F0">
            <w:pPr>
              <w:jc w:val="center"/>
              <w:rPr>
                <w:sz w:val="28"/>
                <w:szCs w:val="28"/>
              </w:rPr>
            </w:pPr>
            <w:r w:rsidRPr="00E10156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E10156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E10156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5E18F0" w:rsidRPr="00E10156">
              <w:rPr>
                <w:b/>
                <w:sz w:val="28"/>
                <w:szCs w:val="28"/>
              </w:rPr>
              <w:t>6</w:t>
            </w:r>
          </w:p>
        </w:tc>
      </w:tr>
    </w:tbl>
    <w:p w:rsidR="00E37DC5" w:rsidRPr="00E10156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E10156">
        <w:rPr>
          <w:bCs/>
          <w:sz w:val="28"/>
          <w:szCs w:val="28"/>
        </w:rPr>
        <w:t>В соответствии со статьей 69 Федерального закона от 12 июня 2002 года № 67-ФЗ «Об основных гарантиях избирательных прав граждан и права</w:t>
      </w:r>
      <w:r w:rsidRPr="008A5A89">
        <w:rPr>
          <w:bCs/>
          <w:sz w:val="28"/>
          <w:szCs w:val="28"/>
        </w:rPr>
        <w:t xml:space="preserve"> </w:t>
      </w:r>
      <w:r w:rsidR="000C6886">
        <w:rPr>
          <w:bCs/>
          <w:sz w:val="28"/>
          <w:szCs w:val="28"/>
        </w:rPr>
        <w:t xml:space="preserve">           </w:t>
      </w:r>
      <w:r w:rsidRPr="008A5A89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</w:t>
      </w:r>
      <w:r w:rsidR="005E18F0">
        <w:rPr>
          <w:bCs/>
          <w:sz w:val="28"/>
          <w:szCs w:val="28"/>
        </w:rPr>
        <w:t>6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5E18F0">
        <w:rPr>
          <w:bCs/>
          <w:sz w:val="28"/>
          <w:szCs w:val="28"/>
        </w:rPr>
        <w:t>6</w:t>
      </w:r>
      <w:r w:rsidR="00E37DC5" w:rsidRPr="008A5A89">
        <w:rPr>
          <w:bCs/>
          <w:sz w:val="28"/>
          <w:szCs w:val="28"/>
        </w:rPr>
        <w:t>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70E70"/>
    <w:rsid w:val="005E18F0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10011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0156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55</cp:revision>
  <cp:lastPrinted>2019-09-10T14:22:00Z</cp:lastPrinted>
  <dcterms:created xsi:type="dcterms:W3CDTF">2019-06-24T10:18:00Z</dcterms:created>
  <dcterms:modified xsi:type="dcterms:W3CDTF">2019-10-07T11:21:00Z</dcterms:modified>
</cp:coreProperties>
</file>